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7619" w:rsidRDefault="00677619">
      <w:pPr>
        <w:spacing w:after="160" w:line="259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/>
          <w:b/>
          <w:bCs/>
          <w:sz w:val="24"/>
          <w:szCs w:val="24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631.7pt" o:ole="">
            <v:imagedata r:id="rId8" o:title=""/>
          </v:shape>
          <o:OLEObject Type="Embed" ProgID="AcroExch.Document.DC" ShapeID="_x0000_i1025" DrawAspect="Content" ObjectID="_1759648361" r:id="rId9"/>
        </w:object>
      </w:r>
    </w:p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677619" w:rsidRDefault="00677619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6A0795" w:rsidRPr="00800021" w:rsidRDefault="006A0795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800021">
        <w:rPr>
          <w:rFonts w:ascii="Times New Roman" w:eastAsia="Times New Roman,Bold" w:hAnsi="Times New Roman"/>
          <w:b/>
          <w:bCs/>
          <w:sz w:val="24"/>
          <w:szCs w:val="24"/>
        </w:rPr>
        <w:lastRenderedPageBreak/>
        <w:t>Аннотация</w:t>
      </w:r>
    </w:p>
    <w:p w:rsidR="009505A0" w:rsidRPr="00800021" w:rsidRDefault="006A0795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800021">
        <w:rPr>
          <w:rFonts w:ascii="Times New Roman" w:eastAsia="Times New Roman,Bold" w:hAnsi="Times New Roman"/>
          <w:b/>
          <w:bCs/>
          <w:sz w:val="24"/>
          <w:szCs w:val="24"/>
        </w:rPr>
        <w:t>к р</w:t>
      </w:r>
      <w:r w:rsidR="009505A0" w:rsidRPr="00800021">
        <w:rPr>
          <w:rFonts w:ascii="Times New Roman" w:eastAsia="Times New Roman,Bold" w:hAnsi="Times New Roman"/>
          <w:b/>
          <w:bCs/>
          <w:sz w:val="24"/>
          <w:szCs w:val="24"/>
        </w:rPr>
        <w:t>абоч</w:t>
      </w:r>
      <w:r w:rsidRPr="00800021">
        <w:rPr>
          <w:rFonts w:ascii="Times New Roman" w:eastAsia="Times New Roman,Bold" w:hAnsi="Times New Roman"/>
          <w:b/>
          <w:bCs/>
          <w:sz w:val="24"/>
          <w:szCs w:val="24"/>
        </w:rPr>
        <w:t>ей программе</w:t>
      </w:r>
      <w:r w:rsidR="009505A0" w:rsidRPr="00800021">
        <w:rPr>
          <w:rFonts w:ascii="Times New Roman" w:eastAsia="Times New Roman,Bold" w:hAnsi="Times New Roman"/>
          <w:b/>
          <w:bCs/>
          <w:sz w:val="24"/>
          <w:szCs w:val="24"/>
        </w:rPr>
        <w:t xml:space="preserve"> курс</w:t>
      </w:r>
      <w:r w:rsidRPr="00800021">
        <w:rPr>
          <w:rFonts w:ascii="Times New Roman" w:eastAsia="Times New Roman,Bold" w:hAnsi="Times New Roman"/>
          <w:b/>
          <w:bCs/>
          <w:sz w:val="24"/>
          <w:szCs w:val="24"/>
        </w:rPr>
        <w:t>а</w:t>
      </w:r>
      <w:r w:rsidR="009505A0" w:rsidRPr="00800021">
        <w:rPr>
          <w:rFonts w:ascii="Times New Roman" w:eastAsia="Times New Roman,Bold" w:hAnsi="Times New Roman"/>
          <w:b/>
          <w:bCs/>
          <w:sz w:val="24"/>
          <w:szCs w:val="24"/>
        </w:rPr>
        <w:t xml:space="preserve"> внеурочной деятельности «</w:t>
      </w:r>
      <w:r w:rsidR="006C0C6F">
        <w:rPr>
          <w:rFonts w:ascii="Times New Roman" w:eastAsia="Times New Roman,Bold" w:hAnsi="Times New Roman"/>
          <w:b/>
          <w:bCs/>
          <w:sz w:val="24"/>
          <w:szCs w:val="24"/>
        </w:rPr>
        <w:t>Журналистика для начинающих</w:t>
      </w:r>
      <w:r w:rsidR="009505A0" w:rsidRPr="00800021">
        <w:rPr>
          <w:rFonts w:ascii="Times New Roman" w:eastAsia="Times New Roman,Bold" w:hAnsi="Times New Roman"/>
          <w:b/>
          <w:bCs/>
          <w:sz w:val="24"/>
          <w:szCs w:val="24"/>
        </w:rPr>
        <w:t xml:space="preserve">» для </w:t>
      </w:r>
      <w:r w:rsidR="00A03B07">
        <w:rPr>
          <w:rFonts w:ascii="Times New Roman" w:eastAsia="Times New Roman,Bold" w:hAnsi="Times New Roman"/>
          <w:b/>
          <w:bCs/>
          <w:sz w:val="24"/>
          <w:szCs w:val="24"/>
        </w:rPr>
        <w:t xml:space="preserve">9 </w:t>
      </w:r>
      <w:r w:rsidR="009505A0" w:rsidRPr="00800021">
        <w:rPr>
          <w:rFonts w:ascii="Times New Roman" w:eastAsia="Times New Roman,Bold" w:hAnsi="Times New Roman"/>
          <w:b/>
          <w:bCs/>
          <w:sz w:val="24"/>
          <w:szCs w:val="24"/>
        </w:rPr>
        <w:t>класса</w:t>
      </w:r>
    </w:p>
    <w:p w:rsidR="009505A0" w:rsidRPr="00800021" w:rsidRDefault="009505A0" w:rsidP="00950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8B1092" w:rsidRPr="000F2C98" w:rsidRDefault="008B1092" w:rsidP="000F2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bookmark2"/>
      <w:r w:rsidRPr="000F2C98">
        <w:rPr>
          <w:rFonts w:ascii="Times New Roman" w:hAnsi="Times New Roman"/>
          <w:sz w:val="24"/>
          <w:szCs w:val="24"/>
        </w:rPr>
        <w:t>Рабочая программа курс</w:t>
      </w:r>
      <w:r w:rsidR="006A0795" w:rsidRPr="000F2C98">
        <w:rPr>
          <w:rFonts w:ascii="Times New Roman" w:hAnsi="Times New Roman"/>
          <w:sz w:val="24"/>
          <w:szCs w:val="24"/>
        </w:rPr>
        <w:t>а</w:t>
      </w:r>
      <w:r w:rsidRPr="000F2C98">
        <w:rPr>
          <w:rFonts w:ascii="Times New Roman" w:hAnsi="Times New Roman"/>
          <w:sz w:val="24"/>
          <w:szCs w:val="24"/>
        </w:rPr>
        <w:t xml:space="preserve"> внеурочной деят</w:t>
      </w:r>
      <w:r w:rsidR="00F87A0D" w:rsidRPr="000F2C98">
        <w:rPr>
          <w:rFonts w:ascii="Times New Roman" w:hAnsi="Times New Roman"/>
          <w:sz w:val="24"/>
          <w:szCs w:val="24"/>
        </w:rPr>
        <w:t>ельности «</w:t>
      </w:r>
      <w:r w:rsidR="006C0C6F">
        <w:rPr>
          <w:rFonts w:ascii="Times New Roman" w:hAnsi="Times New Roman"/>
          <w:sz w:val="24"/>
          <w:szCs w:val="24"/>
        </w:rPr>
        <w:t>Журналистика для начинающих</w:t>
      </w:r>
      <w:r w:rsidRPr="000F2C98">
        <w:rPr>
          <w:rFonts w:ascii="Times New Roman" w:hAnsi="Times New Roman"/>
          <w:sz w:val="24"/>
          <w:szCs w:val="24"/>
        </w:rPr>
        <w:t xml:space="preserve">» разработана с учётом требований и положений, изложенных в следующих документах: </w:t>
      </w:r>
    </w:p>
    <w:p w:rsidR="008B1092" w:rsidRPr="000F2C98" w:rsidRDefault="008B1092" w:rsidP="0098032C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C98">
        <w:rPr>
          <w:rFonts w:ascii="Times New Roman" w:eastAsia="Times New Roman" w:hAnsi="Times New Roman"/>
          <w:sz w:val="24"/>
          <w:szCs w:val="24"/>
          <w:lang w:eastAsia="ru-RU"/>
        </w:rPr>
        <w:t>Закон РФ «Об образовании в Российской Федерации» от 29.12.2012 № 273-ФЗ;http://www.consultant.ru/document/cons_doc_LAW_140174/</w:t>
      </w:r>
    </w:p>
    <w:p w:rsidR="008B1092" w:rsidRPr="000F2C98" w:rsidRDefault="008B1092" w:rsidP="0098032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F2C9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образования; </w:t>
      </w:r>
      <w:hyperlink r:id="rId10" w:history="1">
        <w:r w:rsidR="006724FF" w:rsidRPr="000F2C9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https://base.garant.ru/70188902/8ef641d3b80ff01d34be16ce9bafc6e0/</w:t>
        </w:r>
      </w:hyperlink>
    </w:p>
    <w:p w:rsidR="006724FF" w:rsidRPr="006C0C6F" w:rsidRDefault="006724FF" w:rsidP="0098032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C6F">
        <w:rPr>
          <w:rFonts w:ascii="Times New Roman" w:eastAsia="Times New Roman" w:hAnsi="Times New Roman"/>
          <w:sz w:val="24"/>
          <w:szCs w:val="24"/>
          <w:lang w:eastAsia="ru-RU"/>
        </w:rPr>
        <w:t>Авторская программа  «</w:t>
      </w:r>
      <w:r w:rsidR="006C0C6F" w:rsidRPr="006C0C6F">
        <w:rPr>
          <w:rFonts w:ascii="Times New Roman" w:eastAsia="Times New Roman" w:hAnsi="Times New Roman"/>
          <w:sz w:val="24"/>
          <w:szCs w:val="24"/>
          <w:lang w:eastAsia="ru-RU"/>
        </w:rPr>
        <w:t>Журналистика для начинающих</w:t>
      </w:r>
      <w:r w:rsidRPr="006C0C6F">
        <w:rPr>
          <w:rFonts w:ascii="Times New Roman" w:eastAsia="Times New Roman" w:hAnsi="Times New Roman"/>
          <w:sz w:val="24"/>
          <w:szCs w:val="24"/>
          <w:lang w:eastAsia="ru-RU"/>
        </w:rPr>
        <w:t xml:space="preserve">»; автор: </w:t>
      </w:r>
      <w:r w:rsidR="006C0C6F" w:rsidRPr="006C0C6F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Ковган</w:t>
      </w:r>
      <w:r w:rsidRPr="006C0C6F">
        <w:rPr>
          <w:rFonts w:ascii="Times New Roman" w:eastAsia="Times New Roman" w:hAnsi="Times New Roman"/>
          <w:sz w:val="24"/>
          <w:szCs w:val="24"/>
          <w:lang w:eastAsia="ru-RU"/>
        </w:rPr>
        <w:t xml:space="preserve">; Сборник примерных рабочих программ </w:t>
      </w:r>
      <w:r w:rsidR="006C0C6F" w:rsidRPr="006C0C6F">
        <w:rPr>
          <w:rFonts w:ascii="Times New Roman" w:eastAsia="Times New Roman" w:hAnsi="Times New Roman"/>
          <w:sz w:val="24"/>
          <w:szCs w:val="24"/>
          <w:lang w:eastAsia="ru-RU"/>
        </w:rPr>
        <w:t>по внеурочной деятельности</w:t>
      </w:r>
      <w:r w:rsidRPr="006C0C6F">
        <w:rPr>
          <w:rFonts w:ascii="Times New Roman" w:eastAsia="Times New Roman" w:hAnsi="Times New Roman"/>
          <w:sz w:val="24"/>
          <w:szCs w:val="24"/>
          <w:lang w:eastAsia="ru-RU"/>
        </w:rPr>
        <w:t>; Учебное пособие для общеобразовательных организаций — М. : Просвещение, 20</w:t>
      </w:r>
      <w:r w:rsidR="006C0C6F" w:rsidRPr="006C0C6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C0C6F">
        <w:rPr>
          <w:rFonts w:ascii="Times New Roman" w:eastAsia="Times New Roman" w:hAnsi="Times New Roman"/>
          <w:sz w:val="24"/>
          <w:szCs w:val="24"/>
          <w:lang w:eastAsia="ru-RU"/>
        </w:rPr>
        <w:t>. — 187 с</w:t>
      </w:r>
    </w:p>
    <w:p w:rsidR="003333CB" w:rsidRDefault="003333CB" w:rsidP="00853121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6A0795" w:rsidRDefault="00340D8C" w:rsidP="00007C17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Цель курса</w:t>
      </w:r>
      <w:r>
        <w:rPr>
          <w:rFonts w:ascii="PT Astra Serif" w:hAnsi="PT Astra Serif"/>
          <w:b/>
          <w:i/>
          <w:color w:val="000000"/>
          <w:sz w:val="24"/>
          <w:szCs w:val="24"/>
          <w:lang w:eastAsia="ru-RU" w:bidi="ru-RU"/>
        </w:rPr>
        <w:t xml:space="preserve">: </w:t>
      </w: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развивать и совершенствовать метапредметные умения, связанные с поиском, получением, анализом, обработкой и передачей информации, способствовать формированию деятельностной потребности в творческой и социальной активности учащихся через знакомство с особенностями конкретного вида социальной деятельности – журналистики.</w:t>
      </w:r>
    </w:p>
    <w:p w:rsidR="008218BF" w:rsidRPr="00007C17" w:rsidRDefault="006A0795" w:rsidP="00007C17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6A0795">
        <w:rPr>
          <w:rFonts w:ascii="PT Astra Serif" w:eastAsia="Times New Roman" w:hAnsi="PT Astra Serif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Задачи курса</w:t>
      </w:r>
      <w:r w:rsidR="00007C17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340D8C" w:rsidRDefault="006A0795" w:rsidP="00007C17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6A0795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— </w:t>
      </w:r>
      <w:r w:rsidR="00340D8C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сформировать у обучающихся представление  том, что такое журналистика</w:t>
      </w:r>
      <w:r w:rsidR="00007C17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как профес</w:t>
      </w:r>
      <w:r w:rsidR="00340D8C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сия, показать конкретные приемы работы  с информацией на конкретных примерах из разных видов СМИ, научить ориентироваться в современном и</w:t>
      </w:r>
      <w:r w:rsidR="00007C17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н</w:t>
      </w:r>
      <w:r w:rsidR="00340D8C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формационном пространстве;</w:t>
      </w:r>
    </w:p>
    <w:p w:rsidR="00340D8C" w:rsidRDefault="00340D8C" w:rsidP="00007C17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- учить оценивать информацию с точки зрения законности и морали, достоверности  недостоверности;</w:t>
      </w:r>
    </w:p>
    <w:p w:rsidR="00340D8C" w:rsidRDefault="00340D8C" w:rsidP="00007C17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- способствовать развитию медийной грамотности,</w:t>
      </w:r>
      <w:r w:rsidR="00007C17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навыков</w:t>
      </w: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выстраивания продуктивных виртуальных и реальных коммуникаций</w:t>
      </w:r>
      <w:r w:rsidR="00007C17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;</w:t>
      </w:r>
    </w:p>
    <w:p w:rsidR="00007C17" w:rsidRDefault="00340D8C" w:rsidP="00007C17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- способствовать </w:t>
      </w:r>
      <w:r w:rsidR="00007C17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формированию у учащегося качеств </w:t>
      </w: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грамотного получателя информации</w:t>
      </w:r>
      <w:r w:rsidR="00007C17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, критичности, устойчивости к восприятию манипулятивных технологий, навязываемых современными масс медиа;</w:t>
      </w:r>
    </w:p>
    <w:p w:rsidR="00020AD6" w:rsidRPr="000F2C98" w:rsidRDefault="00007C17" w:rsidP="00020AD6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-  помочь определиться в выборе: является ли журналистика той областью деятельности, которой учащиеся хотели бы заниматься в дальнейшем</w:t>
      </w:r>
    </w:p>
    <w:p w:rsidR="008218BF" w:rsidRPr="00D319B5" w:rsidRDefault="008218BF" w:rsidP="00D319B5">
      <w:pPr>
        <w:widowControl w:val="0"/>
        <w:spacing w:after="0" w:line="240" w:lineRule="auto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0F2C98" w:rsidRPr="000F2C98" w:rsidRDefault="000F2C98" w:rsidP="00007C17">
      <w:pPr>
        <w:pStyle w:val="a3"/>
        <w:widowControl w:val="0"/>
        <w:spacing w:after="0" w:line="240" w:lineRule="auto"/>
        <w:ind w:left="0"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853121" w:rsidRDefault="00853121" w:rsidP="00853121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853121" w:rsidRDefault="00853121" w:rsidP="00853121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8B1092">
        <w:rPr>
          <w:rFonts w:ascii="Times New Roman" w:eastAsia="Times New Roman,Bold" w:hAnsi="Times New Roman"/>
          <w:b/>
          <w:bCs/>
          <w:sz w:val="24"/>
          <w:szCs w:val="24"/>
        </w:rPr>
        <w:t>Пояснительная записка</w:t>
      </w:r>
    </w:p>
    <w:p w:rsidR="00800021" w:rsidRPr="00800021" w:rsidRDefault="00800021" w:rsidP="0080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800021">
        <w:rPr>
          <w:rFonts w:ascii="Times New Roman" w:eastAsia="Times New Roman,Bold" w:hAnsi="Times New Roman"/>
          <w:b/>
          <w:bCs/>
          <w:sz w:val="24"/>
          <w:szCs w:val="24"/>
        </w:rPr>
        <w:t>к рабочей программе курса внеурочной деят</w:t>
      </w:r>
      <w:r w:rsidR="009333A5">
        <w:rPr>
          <w:rFonts w:ascii="Times New Roman" w:eastAsia="Times New Roman,Bold" w:hAnsi="Times New Roman"/>
          <w:b/>
          <w:bCs/>
          <w:sz w:val="24"/>
          <w:szCs w:val="24"/>
        </w:rPr>
        <w:t>ельности «Журналистика для начинающих» для 9б</w:t>
      </w:r>
      <w:r w:rsidRPr="00800021">
        <w:rPr>
          <w:rFonts w:ascii="Times New Roman" w:eastAsia="Times New Roman,Bold" w:hAnsi="Times New Roman"/>
          <w:b/>
          <w:bCs/>
          <w:sz w:val="24"/>
          <w:szCs w:val="24"/>
        </w:rPr>
        <w:t>класса</w:t>
      </w:r>
    </w:p>
    <w:p w:rsidR="00800021" w:rsidRPr="008B1092" w:rsidRDefault="00800021" w:rsidP="00853121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,Bold" w:hAnsi="Times New Roman"/>
          <w:b/>
          <w:bCs/>
          <w:sz w:val="24"/>
          <w:szCs w:val="24"/>
        </w:rPr>
      </w:pPr>
    </w:p>
    <w:p w:rsidR="00800021" w:rsidRPr="000F2C98" w:rsidRDefault="00800021" w:rsidP="008000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C98">
        <w:rPr>
          <w:rFonts w:ascii="Times New Roman" w:hAnsi="Times New Roman"/>
          <w:sz w:val="24"/>
          <w:szCs w:val="24"/>
        </w:rPr>
        <w:t>Рабочая программа курса внеурочной деят</w:t>
      </w:r>
      <w:r w:rsidR="00404C89">
        <w:rPr>
          <w:rFonts w:ascii="Times New Roman" w:hAnsi="Times New Roman"/>
          <w:sz w:val="24"/>
          <w:szCs w:val="24"/>
        </w:rPr>
        <w:t>ельности «Журналистика для начинающих</w:t>
      </w:r>
      <w:r w:rsidRPr="000F2C98">
        <w:rPr>
          <w:rFonts w:ascii="Times New Roman" w:hAnsi="Times New Roman"/>
          <w:sz w:val="24"/>
          <w:szCs w:val="24"/>
        </w:rPr>
        <w:t xml:space="preserve">» разработана с учётом требований и положений, изложенных в следующих документах: </w:t>
      </w:r>
    </w:p>
    <w:p w:rsidR="00800021" w:rsidRPr="000F2C98" w:rsidRDefault="00800021" w:rsidP="0098032C">
      <w:pPr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2C98">
        <w:rPr>
          <w:rFonts w:ascii="Times New Roman" w:eastAsia="Times New Roman" w:hAnsi="Times New Roman"/>
          <w:sz w:val="24"/>
          <w:szCs w:val="24"/>
          <w:lang w:eastAsia="ru-RU"/>
        </w:rPr>
        <w:t>Закон РФ «Об образовании в Российской Федерации» от 29.12.2012 № 273-ФЗ;http://www.consultant.ru/document/cons_doc_LAW_140174/</w:t>
      </w:r>
    </w:p>
    <w:p w:rsidR="00800021" w:rsidRPr="000F2C98" w:rsidRDefault="00800021" w:rsidP="0098032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F2C9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образования; </w:t>
      </w:r>
      <w:hyperlink r:id="rId11" w:history="1">
        <w:r w:rsidRPr="000F2C9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https://base.garant.ru/70188902/8ef641d3b80ff01d34be16ce9bafc6e0/</w:t>
        </w:r>
      </w:hyperlink>
    </w:p>
    <w:p w:rsidR="009333A5" w:rsidRPr="006C0C6F" w:rsidRDefault="009333A5" w:rsidP="009333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C6F">
        <w:rPr>
          <w:rFonts w:ascii="Times New Roman" w:eastAsia="Times New Roman" w:hAnsi="Times New Roman"/>
          <w:sz w:val="24"/>
          <w:szCs w:val="24"/>
          <w:lang w:eastAsia="ru-RU"/>
        </w:rPr>
        <w:t>Авторская программа  «Журналистика для начинающих»; автор:  Т.В. Ковган; Сборник примерных рабочих программ по внеурочной деятельности; Учебное пособие для общеобразовательных организаций — М. : Просвещение, 2020. — 187 с</w:t>
      </w:r>
    </w:p>
    <w:p w:rsidR="003333CB" w:rsidRDefault="003333CB" w:rsidP="00800021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9333A5" w:rsidRDefault="00800021" w:rsidP="009333A5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6A0795">
        <w:rPr>
          <w:rFonts w:ascii="PT Astra Serif" w:eastAsia="Times New Roman" w:hAnsi="PT Astra Serif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Цель курса </w:t>
      </w:r>
      <w:r w:rsidRPr="006A0795">
        <w:rPr>
          <w:rFonts w:ascii="PT Astra Serif" w:hAnsi="PT Astra Serif"/>
          <w:b/>
          <w:i/>
          <w:color w:val="000000"/>
          <w:sz w:val="24"/>
          <w:szCs w:val="24"/>
          <w:lang w:eastAsia="ru-RU" w:bidi="ru-RU"/>
        </w:rPr>
        <w:t>внеурочной деят</w:t>
      </w:r>
      <w:r w:rsidR="009333A5">
        <w:rPr>
          <w:rFonts w:ascii="PT Astra Serif" w:hAnsi="PT Astra Serif"/>
          <w:b/>
          <w:i/>
          <w:color w:val="000000"/>
          <w:sz w:val="24"/>
          <w:szCs w:val="24"/>
          <w:lang w:eastAsia="ru-RU" w:bidi="ru-RU"/>
        </w:rPr>
        <w:t>ельности «Журналистика для начинающих</w:t>
      </w:r>
      <w:r w:rsidRPr="006A0795">
        <w:rPr>
          <w:rFonts w:ascii="PT Astra Serif" w:hAnsi="PT Astra Serif"/>
          <w:b/>
          <w:i/>
          <w:color w:val="000000"/>
          <w:sz w:val="24"/>
          <w:szCs w:val="24"/>
          <w:lang w:eastAsia="ru-RU" w:bidi="ru-RU"/>
        </w:rPr>
        <w:t>»</w:t>
      </w:r>
      <w:r w:rsidRPr="006A0795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— </w:t>
      </w:r>
      <w:r w:rsidR="009333A5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развитие  и совершенствование метапредметных умений, связанных с поиском, </w:t>
      </w:r>
      <w:r w:rsidR="009333A5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получением, анализом, обработкой и передачей информации, формирование деятельностной потребности в творческой и социальной активности учащихся через знакомство с особенностями конкретного вида социальной деятельности – журналистики.</w:t>
      </w:r>
    </w:p>
    <w:p w:rsidR="00020AD6" w:rsidRPr="00020AD6" w:rsidRDefault="00020AD6" w:rsidP="00020AD6">
      <w:pPr>
        <w:widowControl w:val="0"/>
        <w:spacing w:after="0" w:line="240" w:lineRule="auto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020AD6" w:rsidRPr="00007C17" w:rsidRDefault="00020AD6" w:rsidP="00020AD6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6A0795">
        <w:rPr>
          <w:rFonts w:ascii="PT Astra Serif" w:eastAsia="Times New Roman" w:hAnsi="PT Astra Serif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Задачи курса</w:t>
      </w: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020AD6" w:rsidRDefault="00020AD6" w:rsidP="00020AD6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6A0795"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— </w:t>
      </w: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сформировать у обучающихся представление  том, что такое журналистика как профессия, показать конкретные приемы работы  с информацией на конкретных примерах из разных видов СМИ, научить ориентироваться в современном информационном  пространстве;</w:t>
      </w:r>
    </w:p>
    <w:p w:rsidR="00020AD6" w:rsidRDefault="00020AD6" w:rsidP="00020AD6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- учить оценивать информацию с точки зрения законности и морали, достоверности  недостоверности;</w:t>
      </w:r>
    </w:p>
    <w:p w:rsidR="00020AD6" w:rsidRDefault="00020AD6" w:rsidP="00020AD6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- способствовать развитию медийной грамотности, навыков выстраивания продуктивных виртуальных и реальных коммуникаций;</w:t>
      </w:r>
    </w:p>
    <w:p w:rsidR="00020AD6" w:rsidRDefault="00020AD6" w:rsidP="00020AD6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- способствовать формированию у учащегося качеств  грамотного получателя информации, критичности, устойчивости к восприятию манипулятивных технологий, навязываемых современными масс медиа;</w:t>
      </w:r>
    </w:p>
    <w:p w:rsidR="00020AD6" w:rsidRDefault="00020AD6" w:rsidP="00020AD6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  <w:t>-  помочь определиться в выборе: является ли журналистика той областью деятельности, которой учащиеся хотели бы заниматься в дальнейшем.</w:t>
      </w:r>
    </w:p>
    <w:p w:rsidR="00800021" w:rsidRDefault="00800021" w:rsidP="00800021">
      <w:pPr>
        <w:pStyle w:val="a3"/>
        <w:widowControl w:val="0"/>
        <w:spacing w:after="0" w:line="240" w:lineRule="auto"/>
        <w:ind w:left="0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B74F55" w:rsidRPr="000F2C98" w:rsidRDefault="00B74F55" w:rsidP="00800021">
      <w:pPr>
        <w:pStyle w:val="a3"/>
        <w:widowControl w:val="0"/>
        <w:spacing w:after="0" w:line="240" w:lineRule="auto"/>
        <w:ind w:left="0"/>
        <w:jc w:val="both"/>
        <w:rPr>
          <w:rFonts w:ascii="PT Astra Serif" w:eastAsia="Times New Roman" w:hAnsi="PT Astra Serif"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B74F55" w:rsidRDefault="00B74F55" w:rsidP="00B74F55">
      <w:pPr>
        <w:ind w:left="720"/>
        <w:contextualSpacing/>
        <w:jc w:val="center"/>
        <w:rPr>
          <w:rFonts w:ascii="PT Astra Serif" w:eastAsiaTheme="minorHAns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Формы организации учебной деятельности в условиях </w:t>
      </w:r>
      <w:r>
        <w:rPr>
          <w:rFonts w:ascii="PT Astra Serif" w:hAnsi="PT Astra Serif" w:cs="Helvetica"/>
          <w:b/>
          <w:iCs/>
          <w:sz w:val="24"/>
          <w:szCs w:val="24"/>
        </w:rPr>
        <w:t>временного перевода обучающихся на обучение на основе применения дистанционных образовательных технологий</w:t>
      </w:r>
    </w:p>
    <w:p w:rsidR="00B74F55" w:rsidRDefault="00B74F55" w:rsidP="00B74F55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kern w:val="24"/>
          <w:sz w:val="24"/>
          <w:szCs w:val="24"/>
          <w:lang w:eastAsia="ru-RU"/>
        </w:rPr>
      </w:pP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ab/>
        <w:t>П</w:t>
      </w:r>
      <w:r>
        <w:rPr>
          <w:rFonts w:ascii="PT Astra Serif" w:eastAsia="Times New Roman" w:hAnsi="PT Astra Serif" w:cs="Helvetica"/>
          <w:iCs/>
          <w:kern w:val="24"/>
          <w:sz w:val="24"/>
          <w:szCs w:val="24"/>
          <w:lang w:eastAsia="ru-RU"/>
        </w:rPr>
        <w:t xml:space="preserve">ри организации временного перевода обучающихся на обучение с применением дистанционных образовательных технологий  при организации образовательного процесса педагогическим работникам МАОУ СОШ №1 </w:t>
      </w:r>
      <w:r>
        <w:rPr>
          <w:rFonts w:ascii="PT Astra Serif" w:eastAsia="Times New Roman" w:hAnsi="PT Astra Serif" w:cs="Helvetica"/>
          <w:iCs/>
          <w:kern w:val="24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>нормативной базой для использования дистанционных образовательных технологий (ДОТ) в образовательном процессе считать следующие документы:</w:t>
      </w:r>
    </w:p>
    <w:p w:rsidR="00B74F55" w:rsidRDefault="00B74F55" w:rsidP="00B74F5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PT Astra Serif" w:eastAsiaTheme="minorHAns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Федеральный Закон Российской Федерации от 29.12.2012 № 273 «Об образовании в Российской Федерации»;</w:t>
      </w:r>
    </w:p>
    <w:p w:rsidR="00B74F55" w:rsidRDefault="00B74F55" w:rsidP="00B74F5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Федеральный Закон Российской Федерации от 30.03.1999 № 52-ФЗ «О санитарно-эпидемиологическом благополучии населения»</w:t>
      </w:r>
    </w:p>
    <w:p w:rsidR="00B74F55" w:rsidRDefault="00B74F55" w:rsidP="00B74F55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74F55" w:rsidRDefault="00B74F55" w:rsidP="00B74F55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B74F55" w:rsidRDefault="00B74F55" w:rsidP="00B74F55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Постановление Главного государственного санитарного врача Российской Федерации от</w:t>
      </w:r>
      <w:r>
        <w:rPr>
          <w:rFonts w:ascii="PT Astra Serif" w:hAnsi="PT Astra Serif" w:cs="Arial"/>
          <w:spacing w:val="2"/>
          <w:sz w:val="24"/>
          <w:szCs w:val="24"/>
          <w:shd w:val="clear" w:color="auto" w:fill="FFFFFF"/>
        </w:rPr>
        <w:t xml:space="preserve">10 июля 2015 года N 26 «Об утверждении </w:t>
      </w:r>
      <w:r>
        <w:rPr>
          <w:rFonts w:ascii="PT Astra Serif" w:hAnsi="PT Astra Serif"/>
          <w:sz w:val="24"/>
          <w:szCs w:val="24"/>
        </w:rPr>
        <w:t>СанПиН 2.4.2.3286-15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B74F55" w:rsidRDefault="00B74F55" w:rsidP="00B74F55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Письмо Министерства образования и науки Российской Федерации от 10.04.2014 № 06-381 «Методические рекомендации по использованию электронного обучения, дистанционных образовательных технологий при реализации дополнительных профессиональных программ»;</w:t>
      </w:r>
    </w:p>
    <w:p w:rsidR="00B74F55" w:rsidRDefault="00B74F55" w:rsidP="00B74F55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Устав МАОУ СОШ №1;</w:t>
      </w:r>
    </w:p>
    <w:p w:rsidR="00B74F55" w:rsidRDefault="00B74F55" w:rsidP="00B74F55">
      <w:pPr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Helvetica"/>
          <w:iCs/>
          <w:kern w:val="24"/>
          <w:sz w:val="24"/>
          <w:szCs w:val="24"/>
          <w:shd w:val="clear" w:color="auto" w:fill="FFFFFF"/>
          <w:lang w:eastAsia="ru-RU"/>
        </w:rPr>
      </w:pP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>Положение об использовании дистанционных образовательных технологий (ДОТ) в образовательном процессе МАОУ СОШ №1.</w:t>
      </w:r>
    </w:p>
    <w:p w:rsidR="00B74F55" w:rsidRDefault="00B74F55" w:rsidP="00B74F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ab/>
        <w:t>При дистанционном обучении используются специализированные ресурсы Интернет, предназначенные для дистанционного обучения, и иные информационные источники Сети (электронные библиотеки, банки данных, базы знаний, образовательная платформа</w:t>
      </w:r>
      <w:r>
        <w:rPr>
          <w:rFonts w:ascii="PT Astra Serif" w:eastAsia="Times New Roman" w:hAnsi="PT Astra Serif"/>
          <w:sz w:val="24"/>
          <w:szCs w:val="24"/>
          <w:lang w:val="en-US" w:eastAsia="ru-RU"/>
        </w:rPr>
        <w:t>Moodle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и т.д.) – в соответствии с целями и задачами изучаемой образовательной программы и возрастными особенностями обучающихся. </w:t>
      </w:r>
    </w:p>
    <w:p w:rsidR="00B74F55" w:rsidRDefault="00B74F55" w:rsidP="00B74F55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>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средства, в том числе и электронные формы учебников (ЭФУ).</w:t>
      </w:r>
    </w:p>
    <w:p w:rsidR="00B74F55" w:rsidRDefault="00B74F55" w:rsidP="00B74F55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При организации образовательного процесса на основе дистанционных образовательных технологий педагогический работник знакомит обучающихся с перечнем обязательных и дополнительных образовательных ресурсов по осваиваемой образовательной программе. Учитель обеспечивает каждому обучающемуся в дистанционном режиме возможность доступа к средствам дистанционного обучения для освоения соответствующей образовательной программы или её части. </w:t>
      </w:r>
    </w:p>
    <w:p w:rsidR="00B74F55" w:rsidRDefault="00B74F55" w:rsidP="00B74F55">
      <w:pPr>
        <w:tabs>
          <w:tab w:val="left" w:pos="284"/>
          <w:tab w:val="left" w:pos="900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При организации обучения с использованием дистанционных образовательных технологий  учитель несёт ответственность:</w:t>
      </w:r>
    </w:p>
    <w:p w:rsidR="00B74F55" w:rsidRDefault="00B74F55" w:rsidP="00B74F55">
      <w:pPr>
        <w:numPr>
          <w:ilvl w:val="0"/>
          <w:numId w:val="2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за обеспечение реализации теоретической и практической части рабочей программы по учебному предмету, курсу внеурочной деятельности;</w:t>
      </w:r>
    </w:p>
    <w:p w:rsidR="00B74F55" w:rsidRDefault="00B74F55" w:rsidP="00B74F55">
      <w:pPr>
        <w:numPr>
          <w:ilvl w:val="0"/>
          <w:numId w:val="2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за соблюдение графика (расписания) учебных занятий;</w:t>
      </w:r>
    </w:p>
    <w:p w:rsidR="00B74F55" w:rsidRDefault="00B74F55" w:rsidP="00B74F55">
      <w:pPr>
        <w:numPr>
          <w:ilvl w:val="0"/>
          <w:numId w:val="2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за организацию сопровождения обучающихся и их родителей (законных представителей) в процессе обучения детей  с использованием дистанционных технологий;</w:t>
      </w:r>
    </w:p>
    <w:p w:rsidR="00B74F55" w:rsidRDefault="00B74F55" w:rsidP="00B74F55">
      <w:pPr>
        <w:numPr>
          <w:ilvl w:val="0"/>
          <w:numId w:val="24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за соблюдение валеологических рекомендаций и требований </w:t>
      </w: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>СанПиН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при использовании дистанционных технологий в процессе обучения.</w:t>
      </w:r>
    </w:p>
    <w:p w:rsidR="00B74F55" w:rsidRDefault="00B74F55" w:rsidP="00B74F5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Формы организации учебной деятельности работы, которые можно использовать в образовательном процессе при организации обучения с использованием дистанционных образовательных технологий:  </w:t>
      </w:r>
    </w:p>
    <w:p w:rsidR="00B74F55" w:rsidRDefault="00B74F55" w:rsidP="00B74F55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лекция,</w:t>
      </w:r>
    </w:p>
    <w:p w:rsidR="00B74F55" w:rsidRDefault="00B74F55" w:rsidP="00B74F55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консультация,</w:t>
      </w:r>
    </w:p>
    <w:p w:rsidR="00B74F55" w:rsidRDefault="00B74F55" w:rsidP="00B74F55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семинар,</w:t>
      </w:r>
    </w:p>
    <w:p w:rsidR="00B74F55" w:rsidRDefault="00B74F55" w:rsidP="00B74F55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практическое занятие,</w:t>
      </w:r>
    </w:p>
    <w:p w:rsidR="00B74F55" w:rsidRDefault="00B74F55" w:rsidP="00B74F55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лабораторная работа,</w:t>
      </w:r>
    </w:p>
    <w:p w:rsidR="00B74F55" w:rsidRDefault="00B74F55" w:rsidP="00B74F55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контрольная работа,</w:t>
      </w:r>
    </w:p>
    <w:p w:rsidR="00B74F55" w:rsidRDefault="00B74F55" w:rsidP="00B74F55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самостоятельная работа,</w:t>
      </w:r>
    </w:p>
    <w:p w:rsidR="00B74F55" w:rsidRDefault="00B74F55" w:rsidP="00B74F55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научно-исследовательская работа;</w:t>
      </w:r>
    </w:p>
    <w:p w:rsidR="00B74F55" w:rsidRDefault="00B74F55" w:rsidP="00B74F55">
      <w:pPr>
        <w:numPr>
          <w:ilvl w:val="0"/>
          <w:numId w:val="25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практика.</w:t>
      </w:r>
    </w:p>
    <w:p w:rsidR="00B74F55" w:rsidRDefault="00B74F55" w:rsidP="00B74F5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Самостоятельная работа учащихся может включать следующие организационные формы (элементы) электронного и дистанционного обучения:</w:t>
      </w:r>
    </w:p>
    <w:p w:rsidR="00B74F55" w:rsidRDefault="00B74F55" w:rsidP="00B74F55">
      <w:pPr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работа с электронным учебником; </w:t>
      </w:r>
    </w:p>
    <w:p w:rsidR="00B74F55" w:rsidRDefault="00B74F55" w:rsidP="00B74F55">
      <w:pPr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просмотр видеолекций;</w:t>
      </w:r>
    </w:p>
    <w:p w:rsidR="00B74F55" w:rsidRDefault="00B74F55" w:rsidP="00B74F55">
      <w:pPr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прослушивание аудиозаписей;</w:t>
      </w:r>
    </w:p>
    <w:p w:rsidR="00B74F55" w:rsidRDefault="00B74F55" w:rsidP="00B74F55">
      <w:pPr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компьютерное тестирование;</w:t>
      </w:r>
    </w:p>
    <w:p w:rsidR="00B74F55" w:rsidRDefault="00B74F55" w:rsidP="00B74F55">
      <w:pPr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изучение печатных и других учебных и методических материалов.</w:t>
      </w:r>
    </w:p>
    <w:p w:rsidR="00B74F55" w:rsidRDefault="00B74F55" w:rsidP="00B74F55">
      <w:pPr>
        <w:tabs>
          <w:tab w:val="left" w:pos="284"/>
        </w:tabs>
        <w:spacing w:after="0" w:line="240" w:lineRule="auto"/>
        <w:jc w:val="both"/>
        <w:rPr>
          <w:rFonts w:ascii="PT Astra Serif" w:eastAsiaTheme="minorHAns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>В структуру урока, проводимого с использованием дистанционных образовательных технологий должны быть включены следующие элементы:</w:t>
      </w:r>
    </w:p>
    <w:p w:rsidR="00B74F55" w:rsidRDefault="00B74F55" w:rsidP="00B74F55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информационная поддержка (знакомство обучающихся и их родителей (законных представителей) с информационными источниками по конкретным предметам;</w:t>
      </w:r>
    </w:p>
    <w:p w:rsidR="00B74F55" w:rsidRDefault="00B74F55" w:rsidP="00B74F55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изучение курсов (освоение программного материала, самостоятельная работа обучающегося с информационными источниками, консультирование, промежуточная аттестация и контроль текущей учебной деятельности обучающихся);</w:t>
      </w:r>
    </w:p>
    <w:p w:rsidR="00B74F55" w:rsidRDefault="00B74F55" w:rsidP="00B74F55">
      <w:pPr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текущий контроль знаний (оценка результатов освоения отдельных тем учебных курсов в дистанционном режиме.</w:t>
      </w:r>
    </w:p>
    <w:p w:rsidR="00B74F55" w:rsidRDefault="00B74F55" w:rsidP="00B74F5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 xml:space="preserve">В структуре урока, проводимого с использованием дистанционных образовательных технологий, должны быть отражены режимы взаимодействия как с целым классом, так и с отдельными обучающимися.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При организации обучения с использованием дистанционных технологий учитель и обучающийся взаимодействует в учебном процессе в следующих режимах:</w:t>
      </w:r>
    </w:p>
    <w:p w:rsidR="00B74F55" w:rsidRDefault="00B74F55" w:rsidP="00B74F55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синхронно, используя средства коммуникации и одновременно взаимодействуя друг с другом (online);</w:t>
      </w:r>
    </w:p>
    <w:p w:rsidR="00B74F55" w:rsidRDefault="00B74F55" w:rsidP="00B74F55">
      <w:pPr>
        <w:numPr>
          <w:ilvl w:val="0"/>
          <w:numId w:val="28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асинхронно, когда обучающийся выполняет какую-либо самостоятельную работу (offline), а учитель оценивает правильность ее выполнения и дает рекомендации по результатам учебной деятельности.</w:t>
      </w:r>
    </w:p>
    <w:p w:rsidR="00B74F55" w:rsidRDefault="00B74F55" w:rsidP="00B74F5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При использовании дистанционного обучения учитель может использовать либо обе формы взаимодействия (параллельную и последовательную), либо одну из них.</w:t>
      </w:r>
    </w:p>
    <w:p w:rsidR="00B74F55" w:rsidRDefault="00B74F55" w:rsidP="00B74F55">
      <w:pPr>
        <w:tabs>
          <w:tab w:val="left" w:pos="284"/>
        </w:tabs>
        <w:jc w:val="both"/>
        <w:rPr>
          <w:rFonts w:ascii="PT Astra Serif" w:eastAsiaTheme="minorHAns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Текущий контроль, промежуточная аттестация (в случае возникновения таковой необходимости) обучающихся при организации процесса обучения с использованием дистанционных технологий проводится в соответствии с Положением о формах, периодичности и порядке проведения текущего контроля успеваемости и промежуточной аттестации обучающихся образовательной организации. Результаты обучения обучающихся, перечень изученных тем, текущий контроль знаний обучающихся в процессе освоения программ учебных предметов, курсов внеурочной деятельности (изученных тем), фиксируются на предметных страницах в АИС «Сетевой город. Образование». </w:t>
      </w:r>
    </w:p>
    <w:p w:rsidR="00B74F55" w:rsidRDefault="00B74F55" w:rsidP="00B74F55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kern w:val="24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kern w:val="24"/>
          <w:sz w:val="24"/>
          <w:szCs w:val="24"/>
          <w:lang w:eastAsia="ru-RU"/>
        </w:rPr>
        <w:t xml:space="preserve">Технические условия для организации образовательного процесса с использованием дистанционных образовательных технологий  </w:t>
      </w:r>
    </w:p>
    <w:p w:rsidR="00B74F55" w:rsidRDefault="00B74F55" w:rsidP="00B74F55">
      <w:pPr>
        <w:tabs>
          <w:tab w:val="left" w:pos="284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Учебный процесс с использованием электронного и ДОТ в образовательной организации обеспечивается следующими техническими средствами обучения (далее - ТСО):</w:t>
      </w:r>
    </w:p>
    <w:p w:rsidR="00B74F55" w:rsidRDefault="00B74F55" w:rsidP="00B74F55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персональным компьютером, web-камерой, микрофоном и аудио колонками;</w:t>
      </w:r>
    </w:p>
    <w:p w:rsidR="00B74F55" w:rsidRDefault="00B74F55" w:rsidP="00B74F55">
      <w:pPr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программным обеспечением: ОС </w:t>
      </w:r>
      <w:r>
        <w:rPr>
          <w:rFonts w:ascii="PT Astra Serif" w:eastAsia="Times New Roman" w:hAnsi="PT Astra Serif"/>
          <w:sz w:val="24"/>
          <w:szCs w:val="24"/>
          <w:lang w:val="en-US" w:eastAsia="ru-RU"/>
        </w:rPr>
        <w:t>Windows</w:t>
      </w:r>
      <w:r>
        <w:rPr>
          <w:rFonts w:ascii="PT Astra Serif" w:eastAsia="Times New Roman" w:hAnsi="PT Astra Serif"/>
          <w:sz w:val="24"/>
          <w:szCs w:val="24"/>
          <w:lang w:eastAsia="ru-RU"/>
        </w:rPr>
        <w:t>7 и выше, пакет офисных программ (</w:t>
      </w:r>
      <w:r>
        <w:rPr>
          <w:rFonts w:ascii="PT Astra Serif" w:eastAsia="Times New Roman" w:hAnsi="PT Astra Serif"/>
          <w:sz w:val="24"/>
          <w:szCs w:val="24"/>
          <w:lang w:val="en-US" w:eastAsia="ru-RU"/>
        </w:rPr>
        <w:t>MicrosoftOffice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, </w:t>
      </w:r>
      <w:r>
        <w:rPr>
          <w:rFonts w:ascii="PT Astra Serif" w:eastAsia="Times New Roman" w:hAnsi="PT Astra Serif"/>
          <w:sz w:val="24"/>
          <w:szCs w:val="24"/>
          <w:lang w:val="en-US" w:eastAsia="ru-RU"/>
        </w:rPr>
        <w:t>OpenOffice</w:t>
      </w:r>
      <w:r>
        <w:rPr>
          <w:rFonts w:ascii="PT Astra Serif" w:eastAsia="Times New Roman" w:hAnsi="PT Astra Serif"/>
          <w:sz w:val="24"/>
          <w:szCs w:val="24"/>
          <w:lang w:eastAsia="ru-RU"/>
        </w:rPr>
        <w:t>), веб-браузером Яндекс и тд.</w:t>
      </w:r>
    </w:p>
    <w:p w:rsidR="00B74F55" w:rsidRDefault="00B74F55" w:rsidP="00B74F55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сетью Интернет, с пропускной </w:t>
      </w: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>способностью канала – не ниже 5 Мбит/с.</w:t>
      </w:r>
    </w:p>
    <w:p w:rsidR="00B74F55" w:rsidRDefault="00B74F55" w:rsidP="00B74F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Техническое обеспечение учащегося с использованием ДОТ в</w:t>
      </w: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 xml:space="preserve"> период действия р</w:t>
      </w:r>
      <w:r>
        <w:rPr>
          <w:rFonts w:ascii="PT Astra Serif" w:eastAsia="Times New Roman" w:hAnsi="PT Astra Serif" w:cs="Helvetica"/>
          <w:iCs/>
          <w:kern w:val="24"/>
          <w:sz w:val="24"/>
          <w:szCs w:val="24"/>
          <w:lang w:eastAsia="ru-RU"/>
        </w:rPr>
        <w:t xml:space="preserve">ежима повышенной готовности, введённого в целях предупреждения чрезвычайной ситуации на территории города (округа), а также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период длительной болезни или при обучении на дому. </w:t>
      </w:r>
    </w:p>
    <w:p w:rsidR="00B74F55" w:rsidRDefault="00B74F55" w:rsidP="00B74F55">
      <w:pPr>
        <w:tabs>
          <w:tab w:val="left" w:pos="284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Обучающиеся дома должны иметь: </w:t>
      </w:r>
    </w:p>
    <w:p w:rsidR="00B74F55" w:rsidRDefault="00B74F55" w:rsidP="00B74F55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персональный компьютер с возможностью воспроизведения звука и видео;</w:t>
      </w:r>
    </w:p>
    <w:p w:rsidR="00B74F55" w:rsidRDefault="00B74F55" w:rsidP="00B74F55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веб-браузер Яндекс и тд.</w:t>
      </w:r>
    </w:p>
    <w:p w:rsidR="00B74F55" w:rsidRDefault="00B74F55" w:rsidP="00B74F55">
      <w:pPr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сеть Интернет, с пропускной способностью канала – не ниже 5 Мбит/с.</w:t>
      </w:r>
    </w:p>
    <w:p w:rsidR="00B74F55" w:rsidRDefault="00B74F55" w:rsidP="00B74F55">
      <w:pPr>
        <w:tabs>
          <w:tab w:val="left" w:pos="284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Обучающиеся должны владеть:</w:t>
      </w:r>
    </w:p>
    <w:p w:rsidR="00B74F55" w:rsidRDefault="00B74F55" w:rsidP="00B74F55">
      <w:pPr>
        <w:numPr>
          <w:ilvl w:val="0"/>
          <w:numId w:val="32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PT Astra Serif" w:eastAsia="Times New Roman" w:hAnsi="PT Astra Serif"/>
          <w:kern w:val="24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навыками использования </w:t>
      </w: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>дистанционных технологий в образовательном процессе;</w:t>
      </w:r>
    </w:p>
    <w:p w:rsidR="00B74F55" w:rsidRDefault="00B74F55" w:rsidP="00B74F55">
      <w:pPr>
        <w:numPr>
          <w:ilvl w:val="0"/>
          <w:numId w:val="32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>начальным уровнем компьютерной грамотности (MS Word, MS  Excel,  MS Power Point);</w:t>
      </w:r>
    </w:p>
    <w:p w:rsidR="00B74F55" w:rsidRDefault="00B74F55" w:rsidP="00B74F55">
      <w:pPr>
        <w:numPr>
          <w:ilvl w:val="0"/>
          <w:numId w:val="32"/>
        </w:numPr>
        <w:tabs>
          <w:tab w:val="left" w:pos="284"/>
        </w:tabs>
        <w:spacing w:after="0" w:line="240" w:lineRule="auto"/>
        <w:contextualSpacing/>
        <w:rPr>
          <w:rFonts w:ascii="PT Astra Serif" w:eastAsiaTheme="minorHAns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навыками работы в Интернет (электронная почта, поиск информации);</w:t>
      </w:r>
    </w:p>
    <w:p w:rsidR="00B74F55" w:rsidRDefault="00B74F55" w:rsidP="00B74F55">
      <w:pPr>
        <w:numPr>
          <w:ilvl w:val="0"/>
          <w:numId w:val="32"/>
        </w:numPr>
        <w:tabs>
          <w:tab w:val="left" w:pos="284"/>
          <w:tab w:val="left" w:pos="900"/>
        </w:tabs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kern w:val="24"/>
          <w:sz w:val="24"/>
          <w:szCs w:val="24"/>
          <w:lang w:eastAsia="ru-RU"/>
        </w:rPr>
        <w:t>навыки работы в используемой оболочке дистанционного обучения (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Moodle - </w:t>
      </w:r>
      <w:r>
        <w:rPr>
          <w:rFonts w:ascii="PT Astra Serif" w:eastAsia="Times New Roman" w:hAnsi="PT Astra Serif" w:cs="Arial"/>
          <w:kern w:val="24"/>
          <w:sz w:val="24"/>
          <w:szCs w:val="24"/>
          <w:shd w:val="clear" w:color="auto" w:fill="FFFFFF"/>
          <w:lang w:eastAsia="ru-RU"/>
        </w:rPr>
        <w:t>система управления курсами, или виртуальная обучающая среда</w:t>
      </w:r>
      <w:r>
        <w:rPr>
          <w:rFonts w:ascii="PT Astra Serif" w:eastAsia="Times New Roman" w:hAnsi="PT Astra Serif"/>
          <w:sz w:val="24"/>
          <w:szCs w:val="24"/>
          <w:lang w:eastAsia="ru-RU"/>
        </w:rPr>
        <w:t>).</w:t>
      </w:r>
    </w:p>
    <w:p w:rsidR="00B74F55" w:rsidRDefault="00B74F55" w:rsidP="00B74F5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своему функциональному предназначению технические средства обучения, используемые </w:t>
      </w:r>
      <w:r>
        <w:rPr>
          <w:rFonts w:ascii="PT Astra Serif" w:eastAsia="Times New Roman" w:hAnsi="PT Astra Serif"/>
          <w:bCs/>
          <w:kern w:val="24"/>
          <w:sz w:val="24"/>
          <w:szCs w:val="24"/>
          <w:lang w:eastAsia="ru-RU"/>
        </w:rPr>
        <w:t>для организации образовательного процесса с использованием дистанционных образовательных технологий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должны подразделяться на три основных группы: </w:t>
      </w:r>
    </w:p>
    <w:p w:rsidR="00B74F55" w:rsidRDefault="00B74F55" w:rsidP="00B74F55">
      <w:pPr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i/>
          <w:sz w:val="24"/>
          <w:szCs w:val="24"/>
          <w:lang w:eastAsia="ru-RU"/>
        </w:rPr>
      </w:pPr>
      <w:r>
        <w:rPr>
          <w:rFonts w:ascii="PT Astra Serif" w:eastAsia="Times New Roman" w:hAnsi="PT Astra Serif"/>
          <w:i/>
          <w:sz w:val="24"/>
          <w:szCs w:val="24"/>
          <w:lang w:eastAsia="ru-RU"/>
        </w:rPr>
        <w:lastRenderedPageBreak/>
        <w:t xml:space="preserve">Информационная группа </w:t>
      </w:r>
    </w:p>
    <w:p w:rsidR="00B74F55" w:rsidRDefault="00B74F55" w:rsidP="00B74F55">
      <w:pPr>
        <w:tabs>
          <w:tab w:val="left" w:pos="709"/>
        </w:tabs>
        <w:spacing w:after="0" w:line="240" w:lineRule="auto"/>
        <w:ind w:left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К информационной группе относится аудиовизуальное учебное оборудование: образовательные фильмы и учебное телевидение, прослушивание текстов, музыкальных произведений. Подобные средства позволяют, как преподносить учебную информацию, так и усиливать наглядность изучаемого материала. </w:t>
      </w:r>
    </w:p>
    <w:p w:rsidR="00B74F55" w:rsidRDefault="00B74F55" w:rsidP="00B74F55">
      <w:pPr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i/>
          <w:sz w:val="24"/>
          <w:szCs w:val="24"/>
          <w:lang w:eastAsia="ru-RU"/>
        </w:rPr>
      </w:pPr>
      <w:r>
        <w:rPr>
          <w:rFonts w:ascii="PT Astra Serif" w:eastAsia="Times New Roman" w:hAnsi="PT Astra Serif"/>
          <w:i/>
          <w:sz w:val="24"/>
          <w:szCs w:val="24"/>
          <w:lang w:eastAsia="ru-RU"/>
        </w:rPr>
        <w:t xml:space="preserve">Контролирующая группа </w:t>
      </w:r>
    </w:p>
    <w:p w:rsidR="00B74F55" w:rsidRDefault="00B74F55" w:rsidP="00B74F55">
      <w:pPr>
        <w:tabs>
          <w:tab w:val="left" w:pos="709"/>
        </w:tabs>
        <w:spacing w:after="0" w:line="240" w:lineRule="auto"/>
        <w:ind w:left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Контролирующая группа ТСО позволяет получать сведения о степени и качестве усвоения обучающимися учебной информации. Контроль обеспечивает обратную связь между педагогом и обучащимися и является неотъемлемой частью образовательного процесса. С помощью ТСО можно проводить текущий и тематический контроль усвоенного материала, а также итоговый – по завершению определенного этапа обучения. Специальные компьютерные программы могут быть использованы как, для  индивидуального, так и для группового контроля. Контроль, проведённый в таком формате становится более объективным, экономичным. </w:t>
      </w:r>
    </w:p>
    <w:p w:rsidR="00B74F55" w:rsidRDefault="00B74F55" w:rsidP="00B74F55">
      <w:pPr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/>
          <w:i/>
          <w:sz w:val="24"/>
          <w:szCs w:val="24"/>
          <w:lang w:eastAsia="ru-RU"/>
        </w:rPr>
      </w:pPr>
      <w:r>
        <w:rPr>
          <w:rFonts w:ascii="PT Astra Serif" w:eastAsia="Times New Roman" w:hAnsi="PT Astra Serif"/>
          <w:i/>
          <w:sz w:val="24"/>
          <w:szCs w:val="24"/>
          <w:lang w:eastAsia="ru-RU"/>
        </w:rPr>
        <w:t xml:space="preserve">Обучающая группа </w:t>
      </w:r>
    </w:p>
    <w:p w:rsidR="00B74F55" w:rsidRDefault="00B74F55" w:rsidP="00B74F55">
      <w:pPr>
        <w:tabs>
          <w:tab w:val="left" w:pos="709"/>
        </w:tabs>
        <w:spacing w:after="0" w:line="240" w:lineRule="auto"/>
        <w:ind w:left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>Обучающие возможности ТСО реализуются соответствующими программами, которые разработаны с учетом теоретических знаний в области изучаемого предмета. Наиболее полными являются автоматизированные обучающие системы (далее - АОС) и различные образовательные платформы. Применение АОС и образовательных платформ позволяет сделать обучение индивидуализированным.</w:t>
      </w:r>
    </w:p>
    <w:p w:rsidR="00B74F55" w:rsidRDefault="00B74F55" w:rsidP="00B74F55">
      <w:pPr>
        <w:tabs>
          <w:tab w:val="left" w:pos="709"/>
        </w:tabs>
        <w:spacing w:after="0" w:line="240" w:lineRule="auto"/>
        <w:ind w:left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Одним возможных решений является использование виртуальных лабораторий  по различным учебным дисциплинам </w:t>
      </w:r>
      <w:hyperlink r:id="rId12" w:history="1">
        <w:r>
          <w:rPr>
            <w:rStyle w:val="a5"/>
            <w:rFonts w:ascii="Times New Roman" w:eastAsia="Times New Roman" w:hAnsi="Times New Roman"/>
            <w:kern w:val="24"/>
            <w:sz w:val="24"/>
            <w:szCs w:val="24"/>
            <w:lang w:eastAsia="ru-RU"/>
          </w:rPr>
          <w:t>http://www.virtulab.net/</w:t>
        </w:r>
      </w:hyperlink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и электронных приложений по информатике </w:t>
      </w:r>
      <w:hyperlink r:id="rId13" w:history="1">
        <w:r>
          <w:rPr>
            <w:rStyle w:val="a5"/>
            <w:rFonts w:ascii="Times New Roman" w:eastAsia="Times New Roman" w:hAnsi="Times New Roman"/>
            <w:kern w:val="24"/>
            <w:sz w:val="24"/>
            <w:szCs w:val="24"/>
            <w:lang w:eastAsia="ru-RU"/>
          </w:rPr>
          <w:t>http://lbz.ru/files/</w:t>
        </w:r>
      </w:hyperlink>
    </w:p>
    <w:p w:rsidR="00B74F55" w:rsidRDefault="00B74F55" w:rsidP="00B74F55">
      <w:pPr>
        <w:tabs>
          <w:tab w:val="left" w:pos="709"/>
        </w:tabs>
        <w:spacing w:after="0" w:line="240" w:lineRule="auto"/>
        <w:ind w:left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>Основная функция ТСО в условиях электронного обучения с применением дистанционных образовательных технологий направлена на преобразование обучающимися информации, получаемой с помощью компьютерной техники и её соотнесение с целями и задачами конкретного урока или занятия.</w:t>
      </w:r>
    </w:p>
    <w:p w:rsidR="00B74F55" w:rsidRDefault="00B74F55" w:rsidP="00B74F55">
      <w:pPr>
        <w:pStyle w:val="a3"/>
        <w:shd w:val="clear" w:color="auto" w:fill="FFFFFF"/>
        <w:spacing w:after="0" w:line="240" w:lineRule="auto"/>
        <w:ind w:left="0"/>
        <w:jc w:val="both"/>
        <w:outlineLvl w:val="0"/>
        <w:rPr>
          <w:rFonts w:ascii="PT Astra Serif" w:eastAsiaTheme="minorHAnsi" w:hAnsi="PT Astra Serif" w:cs="NewtonCSanPin-Regular"/>
          <w:color w:val="000000"/>
          <w:sz w:val="24"/>
          <w:szCs w:val="24"/>
        </w:rPr>
      </w:pPr>
    </w:p>
    <w:p w:rsidR="00B74F55" w:rsidRDefault="00B74F55" w:rsidP="00D319B5">
      <w:pPr>
        <w:widowControl w:val="0"/>
        <w:spacing w:after="0" w:line="240" w:lineRule="auto"/>
        <w:rPr>
          <w:rFonts w:ascii="PT Astra Serif" w:eastAsia="Times New Roman" w:hAnsi="PT Astra Serif"/>
          <w:b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800021" w:rsidRPr="00853121" w:rsidRDefault="00800021" w:rsidP="00404C8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853121">
        <w:rPr>
          <w:rFonts w:ascii="PT Astra Serif" w:eastAsia="Times New Roman" w:hAnsi="PT Astra Serif"/>
          <w:b/>
          <w:iCs/>
          <w:color w:val="000000"/>
          <w:sz w:val="24"/>
          <w:szCs w:val="24"/>
          <w:shd w:val="clear" w:color="auto" w:fill="FFFFFF"/>
          <w:lang w:eastAsia="ru-RU" w:bidi="ru-RU"/>
        </w:rPr>
        <w:t>Учебно-методический комплект:</w:t>
      </w:r>
    </w:p>
    <w:p w:rsidR="00800021" w:rsidRPr="007D38D8" w:rsidRDefault="00800021" w:rsidP="007D38D8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sz w:val="24"/>
          <w:szCs w:val="24"/>
          <w:shd w:val="clear" w:color="auto" w:fill="FFFFFF"/>
          <w:lang w:eastAsia="ru-RU" w:bidi="ru-RU"/>
        </w:rPr>
      </w:pPr>
      <w:r w:rsidRPr="007D38D8">
        <w:rPr>
          <w:rFonts w:ascii="PT Astra Serif" w:eastAsia="Times New Roman" w:hAnsi="PT Astra Serif"/>
          <w:iCs/>
          <w:sz w:val="24"/>
          <w:szCs w:val="24"/>
          <w:shd w:val="clear" w:color="auto" w:fill="FFFFFF"/>
          <w:lang w:eastAsia="ru-RU" w:bidi="ru-RU"/>
        </w:rPr>
        <w:t>Программа курса внеурочной деятельности «</w:t>
      </w:r>
      <w:r w:rsidR="004B28D4" w:rsidRPr="007D38D8">
        <w:rPr>
          <w:rFonts w:ascii="PT Astra Serif" w:eastAsia="Times New Roman" w:hAnsi="PT Astra Serif"/>
          <w:iCs/>
          <w:sz w:val="24"/>
          <w:szCs w:val="24"/>
          <w:shd w:val="clear" w:color="auto" w:fill="FFFFFF"/>
          <w:lang w:eastAsia="ru-RU" w:bidi="ru-RU"/>
        </w:rPr>
        <w:t>Журналистика для начинающих</w:t>
      </w:r>
      <w:r w:rsidRPr="007D38D8">
        <w:rPr>
          <w:rFonts w:ascii="PT Astra Serif" w:eastAsia="Times New Roman" w:hAnsi="PT Astra Serif"/>
          <w:iCs/>
          <w:sz w:val="24"/>
          <w:szCs w:val="24"/>
          <w:shd w:val="clear" w:color="auto" w:fill="FFFFFF"/>
          <w:lang w:eastAsia="ru-RU" w:bidi="ru-RU"/>
        </w:rPr>
        <w:t>» реализуется на основе УМК по предмету:</w:t>
      </w:r>
    </w:p>
    <w:p w:rsidR="00020AD6" w:rsidRPr="00020AD6" w:rsidRDefault="004B28D4" w:rsidP="007D38D8">
      <w:pPr>
        <w:pStyle w:val="1"/>
        <w:shd w:val="clear" w:color="auto" w:fill="FFFFFF"/>
        <w:spacing w:before="0" w:beforeAutospacing="0" w:after="0" w:afterAutospacing="0"/>
        <w:ind w:right="150"/>
        <w:jc w:val="both"/>
        <w:rPr>
          <w:b w:val="0"/>
          <w:color w:val="1A1A1A"/>
          <w:sz w:val="22"/>
          <w:szCs w:val="22"/>
        </w:rPr>
      </w:pPr>
      <w:r w:rsidRPr="004B28D4">
        <w:rPr>
          <w:b w:val="0"/>
          <w:bCs w:val="0"/>
          <w:color w:val="1A1A1A"/>
          <w:sz w:val="22"/>
          <w:szCs w:val="22"/>
        </w:rPr>
        <w:t>1)</w:t>
      </w:r>
      <w:r w:rsidR="00020AD6" w:rsidRPr="00020AD6">
        <w:rPr>
          <w:b w:val="0"/>
          <w:color w:val="1A1A1A"/>
          <w:sz w:val="22"/>
          <w:szCs w:val="22"/>
        </w:rPr>
        <w:t xml:space="preserve">Журналистика для начинающих. 8-9 классы. </w:t>
      </w:r>
      <w:r w:rsidR="00020AD6">
        <w:rPr>
          <w:b w:val="0"/>
          <w:color w:val="1A1A1A"/>
          <w:sz w:val="22"/>
          <w:szCs w:val="22"/>
        </w:rPr>
        <w:t>Автор: Т.В. Ковган.</w:t>
      </w:r>
      <w:r w:rsidR="00020AD6" w:rsidRPr="00020AD6">
        <w:rPr>
          <w:b w:val="0"/>
          <w:color w:val="1A1A1A"/>
          <w:sz w:val="22"/>
          <w:szCs w:val="22"/>
        </w:rPr>
        <w:t>Учебное пособие. ФГОС</w:t>
      </w:r>
      <w:r w:rsidR="00020AD6">
        <w:rPr>
          <w:b w:val="0"/>
          <w:color w:val="1A1A1A"/>
          <w:sz w:val="22"/>
          <w:szCs w:val="22"/>
        </w:rPr>
        <w:t xml:space="preserve"> Издательство «Просвещение»</w:t>
      </w:r>
      <w:r>
        <w:rPr>
          <w:b w:val="0"/>
          <w:color w:val="1A1A1A"/>
          <w:sz w:val="22"/>
          <w:szCs w:val="22"/>
        </w:rPr>
        <w:t>, 2021 год.</w:t>
      </w:r>
      <w:hyperlink r:id="rId14" w:history="1">
        <w:r w:rsidR="00020AD6" w:rsidRPr="00020AD6">
          <w:rPr>
            <w:rStyle w:val="a5"/>
            <w:b w:val="0"/>
            <w:color w:val="1868A0"/>
            <w:sz w:val="22"/>
            <w:szCs w:val="22"/>
          </w:rPr>
          <w:t>https://www.labirint.ru/books/688184/</w:t>
        </w:r>
      </w:hyperlink>
    </w:p>
    <w:p w:rsidR="00020AD6" w:rsidRDefault="00020AD6" w:rsidP="007D38D8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/>
          <w:iCs/>
          <w:color w:val="FF0000"/>
          <w:sz w:val="24"/>
          <w:szCs w:val="24"/>
          <w:shd w:val="clear" w:color="auto" w:fill="FFFFFF"/>
          <w:lang w:eastAsia="ru-RU" w:bidi="ru-RU"/>
        </w:rPr>
      </w:pPr>
    </w:p>
    <w:p w:rsidR="00434158" w:rsidRPr="00A42100" w:rsidRDefault="00434158" w:rsidP="00A42100">
      <w:pPr>
        <w:pStyle w:val="ab"/>
        <w:spacing w:before="180" w:beforeAutospacing="0" w:after="0" w:afterAutospacing="0"/>
        <w:ind w:firstLine="567"/>
        <w:jc w:val="both"/>
        <w:rPr>
          <w:color w:val="242424"/>
        </w:rPr>
      </w:pPr>
      <w:r w:rsidRPr="00A42100">
        <w:rPr>
          <w:color w:val="242424"/>
        </w:rPr>
        <w:t>Пособие "Журналистика для начинающих", входящее в серию "Внеурочная деятельность", предназначено для работы с учащимися 8-9-х классов в рамках общеинтеллектуального направления внеурочной деятельности. Курс в объёме 35 учебных часов направлен на развитие познавательных способностей, проблемно-ценностного общения и развитие коммуникативной компетенции. Учащиеся познакомятся с профессией журналиста, приемами работы в журналистике, научатся ориентироваться в современном информационном пространстве. Пособие рекомендуется для организации кружковой работы и факультативных занятий на уровне основного общего образования. Соответствует федеральному государственному стандарту основного общего образования.</w:t>
      </w:r>
    </w:p>
    <w:p w:rsidR="00434158" w:rsidRPr="00A42100" w:rsidRDefault="00434158" w:rsidP="00A42100">
      <w:pPr>
        <w:pStyle w:val="2"/>
        <w:spacing w:before="0" w:after="240" w:line="240" w:lineRule="auto"/>
        <w:ind w:firstLine="567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:rsidR="00853121" w:rsidRDefault="00853121" w:rsidP="00D319B5">
      <w:pPr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</w:p>
    <w:p w:rsidR="00D319B5" w:rsidRDefault="008B1092" w:rsidP="00A42100">
      <w:pPr>
        <w:spacing w:after="0" w:line="240" w:lineRule="auto"/>
        <w:ind w:firstLine="28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319B5">
        <w:rPr>
          <w:rFonts w:ascii="Times New Roman" w:eastAsiaTheme="minorHAnsi" w:hAnsi="Times New Roman"/>
          <w:b/>
          <w:sz w:val="24"/>
          <w:szCs w:val="24"/>
        </w:rPr>
        <w:t xml:space="preserve">Общая характеристика  курса внеурочной деятельности </w:t>
      </w:r>
    </w:p>
    <w:p w:rsidR="008B1092" w:rsidRPr="00D319B5" w:rsidRDefault="00A42100" w:rsidP="00A42100">
      <w:pPr>
        <w:spacing w:after="0" w:line="240" w:lineRule="auto"/>
        <w:ind w:firstLine="28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319B5">
        <w:rPr>
          <w:rFonts w:ascii="Times New Roman" w:hAnsi="Times New Roman"/>
          <w:b/>
          <w:color w:val="000000"/>
          <w:sz w:val="24"/>
          <w:szCs w:val="24"/>
        </w:rPr>
        <w:t>«Журналистика для начинающих»</w:t>
      </w:r>
    </w:p>
    <w:p w:rsidR="00B979BE" w:rsidRPr="00A42100" w:rsidRDefault="00B979BE" w:rsidP="00A42100">
      <w:pPr>
        <w:widowControl w:val="0"/>
        <w:tabs>
          <w:tab w:val="left" w:pos="25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 w:bidi="ru-RU"/>
        </w:rPr>
      </w:pPr>
    </w:p>
    <w:p w:rsidR="00A42100" w:rsidRPr="00A42100" w:rsidRDefault="00810103" w:rsidP="00A42100">
      <w:pPr>
        <w:pStyle w:val="11"/>
        <w:spacing w:line="240" w:lineRule="auto"/>
        <w:ind w:firstLine="284"/>
        <w:jc w:val="both"/>
        <w:rPr>
          <w:sz w:val="24"/>
          <w:szCs w:val="24"/>
        </w:rPr>
      </w:pPr>
      <w:r w:rsidRPr="00A42100">
        <w:rPr>
          <w:iCs/>
          <w:color w:val="FF0000"/>
          <w:sz w:val="24"/>
          <w:szCs w:val="24"/>
          <w:lang w:eastAsia="ru-RU" w:bidi="ru-RU"/>
        </w:rPr>
        <w:tab/>
      </w:r>
      <w:r w:rsidR="00A42100" w:rsidRPr="00A42100">
        <w:rPr>
          <w:color w:val="000000"/>
          <w:sz w:val="24"/>
          <w:szCs w:val="24"/>
        </w:rPr>
        <w:t xml:space="preserve">Курс «Журналистика для начинающих» предназначен для организации занятий по </w:t>
      </w:r>
      <w:r w:rsidR="00A42100" w:rsidRPr="00A42100">
        <w:rPr>
          <w:color w:val="000000"/>
          <w:sz w:val="24"/>
          <w:szCs w:val="24"/>
        </w:rPr>
        <w:lastRenderedPageBreak/>
        <w:t>практическому ознакомлению обучающихся 8—9 классов с принципами журналистской деятельности и особенностями некоторых жанров журналистики в рамках общеинтеллектуального направления внеурочной деятельности.</w:t>
      </w:r>
    </w:p>
    <w:p w:rsidR="00A42100" w:rsidRPr="00A42100" w:rsidRDefault="00A42100" w:rsidP="00A42100">
      <w:pPr>
        <w:pStyle w:val="11"/>
        <w:spacing w:line="240" w:lineRule="auto"/>
        <w:ind w:firstLine="284"/>
        <w:jc w:val="both"/>
        <w:rPr>
          <w:sz w:val="24"/>
          <w:szCs w:val="24"/>
        </w:rPr>
      </w:pPr>
      <w:r w:rsidRPr="00A42100">
        <w:rPr>
          <w:color w:val="000000"/>
          <w:sz w:val="24"/>
          <w:szCs w:val="24"/>
        </w:rPr>
        <w:t>Тот факт, что средства массовой информации формируют общественное мнение, давно уже не подлежит сомнению. Следовательно, мы должны принять как реальность и тот факт, что массмедиа значительно влияют на формирование личности подростка. Мы не можем оградить подростка от ежедневного влияния информации, которую он получает из радио— и телепередач, из прессы и Интернета, но мы можем научить его способам критического осмысления, поиска и отбора информации, пониманию структуры информационного журналистского текста и законов медийной коммуникации. Актуальность содержания данного курса определяется тем, что современный человек — человек медийный, следовательно, понимание алгоритмов, по которым живёт современное информационное общество, является важным фактором социализации в современном мире, помогающим молодому человеку грамотно выстраивать коммуникацию и самостоятельно вырабатывать правила личной информационной безопасности.</w:t>
      </w:r>
    </w:p>
    <w:p w:rsidR="00A42100" w:rsidRPr="00A42100" w:rsidRDefault="00A42100" w:rsidP="00A42100">
      <w:pPr>
        <w:pStyle w:val="11"/>
        <w:spacing w:line="240" w:lineRule="auto"/>
        <w:ind w:firstLine="284"/>
        <w:jc w:val="both"/>
        <w:rPr>
          <w:sz w:val="24"/>
          <w:szCs w:val="24"/>
        </w:rPr>
      </w:pPr>
      <w:bookmarkStart w:id="1" w:name="bookmark455"/>
      <w:r w:rsidRPr="00A42100">
        <w:rPr>
          <w:color w:val="000000"/>
          <w:sz w:val="24"/>
          <w:szCs w:val="24"/>
        </w:rPr>
        <w:t xml:space="preserve">Программа курса отвечает задачам общеинтеллектуального направления внеурочной деятельности и составлена на основе </w:t>
      </w:r>
      <w:bookmarkEnd w:id="1"/>
      <w:r w:rsidRPr="00A42100">
        <w:rPr>
          <w:color w:val="000000"/>
          <w:sz w:val="24"/>
          <w:szCs w:val="24"/>
        </w:rPr>
        <w:t>требований Федерального государственного образовательного стандарта основного общего образования к структуре Основной образовательной программы основного общего образования в части, касающейся внеурочной деятельности, а также с учётом содержания и планируемых результатов, предусмотренных в примерных программах по русскому языку и литературе для 8— 9 классов.</w:t>
      </w:r>
    </w:p>
    <w:p w:rsidR="00663A6B" w:rsidRDefault="00663A6B" w:rsidP="008B1092">
      <w:pPr>
        <w:widowControl w:val="0"/>
        <w:tabs>
          <w:tab w:val="left" w:pos="2509"/>
        </w:tabs>
        <w:spacing w:after="0" w:line="240" w:lineRule="auto"/>
        <w:jc w:val="both"/>
        <w:rPr>
          <w:rFonts w:ascii="PT Astra Serif" w:eastAsia="Times New Roman" w:hAnsi="PT Astra Serif"/>
          <w:b/>
          <w:i/>
          <w:iCs/>
          <w:color w:val="000000"/>
          <w:sz w:val="24"/>
          <w:szCs w:val="24"/>
          <w:lang w:eastAsia="ru-RU" w:bidi="ru-RU"/>
        </w:rPr>
      </w:pPr>
    </w:p>
    <w:p w:rsidR="008B1092" w:rsidRPr="00853121" w:rsidRDefault="008B1092" w:rsidP="008B1092">
      <w:pPr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3121">
        <w:rPr>
          <w:rFonts w:ascii="Times New Roman" w:eastAsiaTheme="minorHAnsi" w:hAnsi="Times New Roman"/>
          <w:b/>
          <w:sz w:val="24"/>
          <w:szCs w:val="24"/>
        </w:rPr>
        <w:t>Место курса внеурочной деятельности «</w:t>
      </w:r>
      <w:r w:rsidR="00A42100">
        <w:rPr>
          <w:rFonts w:ascii="Times New Roman" w:eastAsiaTheme="minorHAnsi" w:hAnsi="Times New Roman"/>
          <w:b/>
          <w:sz w:val="24"/>
          <w:szCs w:val="24"/>
        </w:rPr>
        <w:t>Журналистика для начинающих</w:t>
      </w:r>
      <w:r w:rsidRPr="00853121">
        <w:rPr>
          <w:rFonts w:ascii="Times New Roman" w:eastAsiaTheme="minorHAnsi" w:hAnsi="Times New Roman"/>
          <w:b/>
          <w:sz w:val="24"/>
          <w:szCs w:val="24"/>
        </w:rPr>
        <w:t>» в учебном плане МАОУ СОШ №1</w:t>
      </w:r>
    </w:p>
    <w:p w:rsidR="008B1092" w:rsidRPr="00853121" w:rsidRDefault="008B1092" w:rsidP="008B1092">
      <w:pPr>
        <w:spacing w:after="0" w:line="240" w:lineRule="auto"/>
        <w:ind w:firstLine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333CB" w:rsidRDefault="008B1092" w:rsidP="003333CB">
      <w:pPr>
        <w:widowControl w:val="0"/>
        <w:tabs>
          <w:tab w:val="left" w:pos="851"/>
          <w:tab w:val="left" w:pos="250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3121">
        <w:rPr>
          <w:rFonts w:ascii="Times New Roman" w:eastAsiaTheme="minorHAnsi" w:hAnsi="Times New Roman"/>
          <w:b/>
          <w:sz w:val="24"/>
          <w:szCs w:val="24"/>
        </w:rPr>
        <w:tab/>
      </w:r>
      <w:r w:rsidRPr="00853121">
        <w:rPr>
          <w:rFonts w:ascii="Times New Roman" w:eastAsiaTheme="minorHAnsi" w:hAnsi="Times New Roman"/>
          <w:sz w:val="24"/>
          <w:szCs w:val="24"/>
        </w:rPr>
        <w:t>Согласно учебному плану МАОУ СОШ №1</w:t>
      </w:r>
      <w:r w:rsidR="00A42100">
        <w:rPr>
          <w:rFonts w:ascii="Times New Roman" w:eastAsiaTheme="minorHAnsi" w:hAnsi="Times New Roman"/>
          <w:sz w:val="24"/>
          <w:szCs w:val="24"/>
        </w:rPr>
        <w:t xml:space="preserve"> на 2021-2022</w:t>
      </w:r>
      <w:r w:rsidR="000E0EB0">
        <w:rPr>
          <w:rFonts w:ascii="Times New Roman" w:eastAsiaTheme="minorHAnsi" w:hAnsi="Times New Roman"/>
          <w:sz w:val="24"/>
          <w:szCs w:val="24"/>
        </w:rPr>
        <w:t xml:space="preserve"> учебный год</w:t>
      </w:r>
      <w:r w:rsidR="00D319B5">
        <w:rPr>
          <w:rFonts w:ascii="Times New Roman" w:eastAsiaTheme="minorHAnsi" w:hAnsi="Times New Roman"/>
          <w:sz w:val="24"/>
          <w:szCs w:val="24"/>
        </w:rPr>
        <w:t>,</w:t>
      </w:r>
      <w:r w:rsidRPr="00853121">
        <w:rPr>
          <w:rFonts w:ascii="Times New Roman" w:eastAsiaTheme="minorHAnsi" w:hAnsi="Times New Roman"/>
          <w:sz w:val="24"/>
          <w:szCs w:val="24"/>
        </w:rPr>
        <w:t>курс внеурочной деятельности «</w:t>
      </w:r>
      <w:r w:rsidR="00A42100">
        <w:rPr>
          <w:rFonts w:ascii="Times New Roman" w:eastAsiaTheme="minorHAnsi" w:hAnsi="Times New Roman"/>
          <w:sz w:val="24"/>
          <w:szCs w:val="24"/>
        </w:rPr>
        <w:t>Журналистика для начинающих» в 9</w:t>
      </w:r>
      <w:r w:rsidRPr="00853121">
        <w:rPr>
          <w:rFonts w:ascii="Times New Roman" w:eastAsiaTheme="minorHAnsi" w:hAnsi="Times New Roman"/>
          <w:sz w:val="24"/>
          <w:szCs w:val="24"/>
        </w:rPr>
        <w:t xml:space="preserve">классе изучается в объёме </w:t>
      </w:r>
      <w:r w:rsidR="00A42100">
        <w:rPr>
          <w:rFonts w:ascii="Times New Roman" w:eastAsiaTheme="minorHAnsi" w:hAnsi="Times New Roman"/>
          <w:sz w:val="24"/>
          <w:szCs w:val="24"/>
        </w:rPr>
        <w:t>34 часов, 1 час в неделю.</w:t>
      </w:r>
    </w:p>
    <w:p w:rsidR="00853121" w:rsidRPr="006C5CDF" w:rsidRDefault="006C5CDF" w:rsidP="006C5CD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C5CDF">
        <w:rPr>
          <w:rFonts w:ascii="PT Astra Serif" w:eastAsiaTheme="minorHAnsi" w:hAnsi="PT Astra Serif" w:cstheme="minorBidi"/>
          <w:sz w:val="24"/>
          <w:szCs w:val="24"/>
        </w:rPr>
        <w:t>Изменения в содержание тем авт</w:t>
      </w:r>
      <w:r w:rsidR="00D319B5">
        <w:rPr>
          <w:rFonts w:ascii="PT Astra Serif" w:eastAsiaTheme="minorHAnsi" w:hAnsi="PT Astra Serif" w:cstheme="minorBidi"/>
          <w:sz w:val="24"/>
          <w:szCs w:val="24"/>
        </w:rPr>
        <w:t>орской программы, изучаемых в 9</w:t>
      </w:r>
      <w:r w:rsidRPr="006C5CDF">
        <w:rPr>
          <w:rFonts w:ascii="PT Astra Serif" w:eastAsiaTheme="minorHAnsi" w:hAnsi="PT Astra Serif" w:cstheme="minorBidi"/>
          <w:sz w:val="24"/>
          <w:szCs w:val="24"/>
        </w:rPr>
        <w:t xml:space="preserve"> классе,  не вносились.</w:t>
      </w:r>
    </w:p>
    <w:p w:rsidR="004C2346" w:rsidRPr="00FB3D87" w:rsidRDefault="004C2346" w:rsidP="00FB3D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</w:p>
    <w:p w:rsidR="00FB3D87" w:rsidRPr="006C5CDF" w:rsidRDefault="00FB3D87" w:rsidP="006C5CDF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C5C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и режим занятий</w:t>
      </w:r>
    </w:p>
    <w:p w:rsidR="00A42100" w:rsidRPr="00A42100" w:rsidRDefault="00A42100" w:rsidP="00A42100">
      <w:pPr>
        <w:pStyle w:val="11"/>
        <w:spacing w:line="240" w:lineRule="auto"/>
        <w:ind w:left="-426" w:firstLine="426"/>
        <w:jc w:val="both"/>
        <w:rPr>
          <w:sz w:val="24"/>
          <w:szCs w:val="24"/>
        </w:rPr>
      </w:pPr>
      <w:r w:rsidRPr="00A42100">
        <w:rPr>
          <w:b/>
          <w:bCs/>
          <w:color w:val="000000"/>
          <w:sz w:val="24"/>
          <w:szCs w:val="24"/>
        </w:rPr>
        <w:t xml:space="preserve">Формы организации обучения: </w:t>
      </w:r>
      <w:r w:rsidRPr="00A42100">
        <w:rPr>
          <w:color w:val="000000"/>
          <w:sz w:val="24"/>
          <w:szCs w:val="24"/>
        </w:rPr>
        <w:t>проб</w:t>
      </w:r>
      <w:r w:rsidR="006C5CDF">
        <w:rPr>
          <w:color w:val="000000"/>
          <w:sz w:val="24"/>
          <w:szCs w:val="24"/>
        </w:rPr>
        <w:t>л</w:t>
      </w:r>
      <w:r w:rsidRPr="00A42100">
        <w:rPr>
          <w:color w:val="000000"/>
          <w:sz w:val="24"/>
          <w:szCs w:val="24"/>
        </w:rPr>
        <w:t>емная беседа, практическая работа в группах, творческая работа, деловая игра, конференция, презентация, проектная деятельность, индивидуальные задания.</w:t>
      </w:r>
    </w:p>
    <w:p w:rsidR="00A42100" w:rsidRPr="00A42100" w:rsidRDefault="00A42100" w:rsidP="006C5CDF">
      <w:pPr>
        <w:pStyle w:val="11"/>
        <w:spacing w:line="240" w:lineRule="auto"/>
        <w:ind w:left="-426" w:firstLine="426"/>
        <w:jc w:val="both"/>
        <w:rPr>
          <w:color w:val="000000"/>
          <w:sz w:val="24"/>
          <w:szCs w:val="24"/>
        </w:rPr>
      </w:pPr>
      <w:r w:rsidRPr="00A42100">
        <w:rPr>
          <w:color w:val="000000"/>
          <w:sz w:val="24"/>
          <w:szCs w:val="24"/>
        </w:rPr>
        <w:t>Поскольку журналистика — это публичная профессия, в основе которой постоянное ежедневное выстраивание коммуникативных взаимодействий, часть учебных занятий проходит в форме публичных выступлений — открытых презентаций, конференций, публичной защиты коллективных учебных проектов, в рамках которых у учащихся появляются дополнительные возможности совершенствования навыков донесения своей мысли до аудитории, отстаивания и аргументации своей позиции.</w:t>
      </w:r>
    </w:p>
    <w:p w:rsidR="00A42100" w:rsidRPr="00A42100" w:rsidRDefault="00A42100" w:rsidP="00A42100">
      <w:pPr>
        <w:pStyle w:val="11"/>
        <w:spacing w:line="240" w:lineRule="auto"/>
        <w:ind w:left="-426" w:firstLine="426"/>
        <w:jc w:val="both"/>
        <w:rPr>
          <w:sz w:val="24"/>
          <w:szCs w:val="24"/>
        </w:rPr>
      </w:pPr>
      <w:r w:rsidRPr="00A42100">
        <w:rPr>
          <w:b/>
          <w:bCs/>
          <w:color w:val="000000"/>
          <w:sz w:val="24"/>
          <w:szCs w:val="24"/>
        </w:rPr>
        <w:t xml:space="preserve">Формы контроля. </w:t>
      </w:r>
      <w:r w:rsidRPr="00A42100">
        <w:rPr>
          <w:color w:val="000000"/>
          <w:sz w:val="24"/>
          <w:szCs w:val="24"/>
        </w:rPr>
        <w:t>Поскольку журналистика — это публичная профессия, ориентированная на взаимодействие с широкой аудиторией, то главное условие предъявления образовательного результата по курсу «Журналистика для начинающих» - это публичность. Данный курс предполагает, что все творческие работы, подготовленные учащимися в рамках изучения определённых тем и разделов, увидят своего читателя, слушателя, зрителя. Конкретная форма предъявления результата зависит от выбора учащихся и педагога, возможностей образовательного учреждения: публикация в школьной газете, на сайте школы, в социальных сетях, видеосюжет для школьного телевидения, размещённый в сети Интернет, выход в эфир на школьном радио.</w:t>
      </w:r>
    </w:p>
    <w:p w:rsidR="00A42100" w:rsidRPr="00A42100" w:rsidRDefault="00A42100" w:rsidP="00A42100">
      <w:pPr>
        <w:pStyle w:val="11"/>
        <w:spacing w:line="240" w:lineRule="auto"/>
        <w:ind w:left="-426" w:firstLine="426"/>
        <w:jc w:val="both"/>
        <w:rPr>
          <w:sz w:val="24"/>
          <w:szCs w:val="24"/>
        </w:rPr>
      </w:pPr>
      <w:r w:rsidRPr="00A42100">
        <w:rPr>
          <w:color w:val="000000"/>
          <w:sz w:val="24"/>
          <w:szCs w:val="24"/>
        </w:rPr>
        <w:t xml:space="preserve">По результатам изучения каждого раздела предусмотрена творческая работа. В качестве итоговой работы по результатам прохождения курса предусматривается один или несколько </w:t>
      </w:r>
      <w:r w:rsidRPr="00A42100">
        <w:rPr>
          <w:color w:val="000000"/>
          <w:sz w:val="24"/>
          <w:szCs w:val="24"/>
        </w:rPr>
        <w:lastRenderedPageBreak/>
        <w:t>коллективных проектов. Кроме того, курс предусматривает публичную презентацию ученических проектов, рассчитанную на аудиторию образовательного учреждения (школьники, педагоги, родители).</w:t>
      </w:r>
    </w:p>
    <w:p w:rsidR="00A42100" w:rsidRPr="00A42100" w:rsidRDefault="00A42100" w:rsidP="00A42100">
      <w:pPr>
        <w:pStyle w:val="11"/>
        <w:spacing w:after="460" w:line="240" w:lineRule="auto"/>
        <w:ind w:left="-426" w:firstLine="426"/>
        <w:jc w:val="both"/>
        <w:rPr>
          <w:sz w:val="24"/>
          <w:szCs w:val="24"/>
        </w:rPr>
      </w:pPr>
      <w:r w:rsidRPr="00A42100">
        <w:rPr>
          <w:color w:val="000000"/>
          <w:sz w:val="24"/>
          <w:szCs w:val="24"/>
        </w:rPr>
        <w:t>Рекомендуется зачётная система оценивания работы учащихся. Как вариант возможна зачётно-рейтинговая (накопительная) система, учитывающая не только выполнение творческих работ по изученным темам, но также активность и продуктивность работы учащихся на каждом занятии</w:t>
      </w:r>
      <w:r w:rsidR="00D319B5">
        <w:rPr>
          <w:color w:val="000000"/>
          <w:sz w:val="24"/>
          <w:szCs w:val="24"/>
        </w:rPr>
        <w:t>и.</w:t>
      </w:r>
    </w:p>
    <w:p w:rsidR="00A42100" w:rsidRDefault="00A42100" w:rsidP="00A4210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C1DEF" w:rsidRPr="005C1DEF" w:rsidRDefault="005C1DEF" w:rsidP="00D319B5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4C2346">
        <w:rPr>
          <w:rFonts w:ascii="Times New Roman" w:eastAsiaTheme="minorHAnsi" w:hAnsi="Times New Roman"/>
          <w:b/>
          <w:sz w:val="24"/>
          <w:szCs w:val="24"/>
        </w:rPr>
        <w:t>Личностные, метапредметные, предметные результаты освоения курса внеурочной деятельности</w:t>
      </w:r>
    </w:p>
    <w:p w:rsidR="005C1DEF" w:rsidRPr="005C1DEF" w:rsidRDefault="005C1DEF" w:rsidP="006C5CDF">
      <w:pPr>
        <w:pStyle w:val="11"/>
        <w:spacing w:line="240" w:lineRule="auto"/>
        <w:ind w:left="-426" w:firstLine="426"/>
        <w:rPr>
          <w:sz w:val="24"/>
          <w:szCs w:val="24"/>
        </w:rPr>
      </w:pPr>
      <w:r w:rsidRPr="005C1DEF">
        <w:rPr>
          <w:color w:val="000000"/>
          <w:sz w:val="24"/>
          <w:szCs w:val="24"/>
        </w:rPr>
        <w:t>В области п</w:t>
      </w:r>
      <w:r w:rsidRPr="005C1DEF">
        <w:rPr>
          <w:b/>
          <w:color w:val="000000"/>
          <w:sz w:val="24"/>
          <w:szCs w:val="24"/>
        </w:rPr>
        <w:t>редметных</w:t>
      </w:r>
      <w:r w:rsidRPr="005C1DEF">
        <w:rPr>
          <w:color w:val="000000"/>
          <w:sz w:val="24"/>
          <w:szCs w:val="24"/>
        </w:rPr>
        <w:t xml:space="preserve"> результатов учащийся научится:</w:t>
      </w:r>
    </w:p>
    <w:p w:rsidR="005C1DEF" w:rsidRPr="005C1DEF" w:rsidRDefault="005C1DEF" w:rsidP="006C5CDF">
      <w:pPr>
        <w:pStyle w:val="11"/>
        <w:numPr>
          <w:ilvl w:val="0"/>
          <w:numId w:val="35"/>
        </w:numPr>
        <w:tabs>
          <w:tab w:val="left" w:pos="1017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" w:name="bookmark461"/>
      <w:bookmarkEnd w:id="2"/>
      <w:r w:rsidRPr="005C1DEF">
        <w:rPr>
          <w:color w:val="000000"/>
          <w:sz w:val="24"/>
          <w:szCs w:val="24"/>
        </w:rPr>
        <w:t>создавать публицистические тексты различных жанров, определять и анализировать необходимые источники информации в соответствии с поставленными задачами;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1017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3" w:name="bookmark462"/>
      <w:bookmarkEnd w:id="3"/>
      <w:r w:rsidRPr="005C1DEF">
        <w:rPr>
          <w:color w:val="000000"/>
          <w:sz w:val="24"/>
          <w:szCs w:val="24"/>
        </w:rPr>
        <w:t>писать информационные публицистические тексты в жанре жёсткой и мягкой новости в зависимости от характера фактов и требований, предъявляемых к новости в разных средствах массовой информации;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965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4" w:name="bookmark463"/>
      <w:bookmarkEnd w:id="4"/>
      <w:r w:rsidRPr="005C1DEF">
        <w:rPr>
          <w:color w:val="000000"/>
          <w:sz w:val="24"/>
          <w:szCs w:val="24"/>
        </w:rPr>
        <w:t>работать с заголовком и заголовочным комплексом, понимать функцию заголовка;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979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5" w:name="bookmark464"/>
      <w:bookmarkEnd w:id="5"/>
      <w:r w:rsidRPr="005C1DEF">
        <w:rPr>
          <w:color w:val="000000"/>
          <w:sz w:val="24"/>
          <w:szCs w:val="24"/>
        </w:rPr>
        <w:t>анализировать публицистический текст с точки зрения его жанровой специфики;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981"/>
        </w:tabs>
        <w:spacing w:line="240" w:lineRule="auto"/>
        <w:ind w:left="-426" w:firstLine="426"/>
        <w:rPr>
          <w:sz w:val="24"/>
          <w:szCs w:val="24"/>
        </w:rPr>
      </w:pPr>
      <w:bookmarkStart w:id="6" w:name="bookmark465"/>
      <w:bookmarkEnd w:id="6"/>
      <w:r w:rsidRPr="005C1DEF">
        <w:rPr>
          <w:color w:val="000000"/>
          <w:sz w:val="24"/>
          <w:szCs w:val="24"/>
        </w:rPr>
        <w:t>выстраивать диалог в рамках делового общения;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974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7" w:name="bookmark466"/>
      <w:bookmarkEnd w:id="7"/>
      <w:r w:rsidRPr="005C1DEF">
        <w:rPr>
          <w:color w:val="000000"/>
          <w:sz w:val="24"/>
          <w:szCs w:val="24"/>
        </w:rPr>
        <w:t>оценивать каждую конкретную ситуацию, сложившуюся в практике работы журналиста, с точки зрения морали и законности того или иного действия;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974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8" w:name="bookmark467"/>
      <w:bookmarkEnd w:id="8"/>
      <w:r w:rsidRPr="005C1DEF">
        <w:rPr>
          <w:color w:val="000000"/>
          <w:sz w:val="24"/>
          <w:szCs w:val="24"/>
        </w:rPr>
        <w:t>использовать ресурсы публицистического стиля речи в речевой практике при создании устных и письменных высказываний;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974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9" w:name="bookmark468"/>
      <w:bookmarkEnd w:id="9"/>
      <w:r w:rsidRPr="005C1DEF">
        <w:rPr>
          <w:color w:val="000000"/>
          <w:sz w:val="24"/>
          <w:szCs w:val="24"/>
        </w:rPr>
        <w:t>выявлять в публицистических текстах тему и проблему и выражать своё отношение к ним в развёрнутых аргументированных устных и письменных высказываниях;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923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0" w:name="bookmark469"/>
      <w:bookmarkEnd w:id="10"/>
      <w:r w:rsidRPr="005C1DEF">
        <w:rPr>
          <w:color w:val="000000"/>
          <w:sz w:val="24"/>
          <w:szCs w:val="24"/>
        </w:rPr>
        <w:t>воспринимать, анализировать, критически оценивать и интерпретировать прочитанное на уровне не только эмоционального восприятия, но и интеллектуального осмысления;</w:t>
      </w:r>
    </w:p>
    <w:p w:rsidR="005C1DEF" w:rsidRPr="005C1DEF" w:rsidRDefault="005C1DEF" w:rsidP="006C5CDF">
      <w:pPr>
        <w:pStyle w:val="11"/>
        <w:numPr>
          <w:ilvl w:val="0"/>
          <w:numId w:val="35"/>
        </w:numPr>
        <w:tabs>
          <w:tab w:val="left" w:pos="923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1" w:name="bookmark470"/>
      <w:bookmarkEnd w:id="11"/>
      <w:r w:rsidRPr="005C1DEF">
        <w:rPr>
          <w:color w:val="000000"/>
          <w:sz w:val="24"/>
          <w:szCs w:val="24"/>
        </w:rPr>
        <w:t>проводить смысловой анализ текста на основе понимания принципиальных отличий публицистического текста от литературно</w:t>
      </w:r>
      <w:r w:rsidRPr="005C1DEF">
        <w:rPr>
          <w:color w:val="000000"/>
          <w:sz w:val="24"/>
          <w:szCs w:val="24"/>
        </w:rPr>
        <w:softHyphen/>
        <w:t>художественного, научного и т. п.</w:t>
      </w:r>
    </w:p>
    <w:p w:rsidR="005C1DEF" w:rsidRPr="005C1DEF" w:rsidRDefault="005C1DEF" w:rsidP="006C5CDF">
      <w:pPr>
        <w:pStyle w:val="11"/>
        <w:spacing w:line="240" w:lineRule="auto"/>
        <w:ind w:left="-426" w:firstLine="426"/>
        <w:rPr>
          <w:sz w:val="24"/>
          <w:szCs w:val="24"/>
        </w:rPr>
      </w:pPr>
      <w:r w:rsidRPr="005C1DEF">
        <w:rPr>
          <w:color w:val="000000"/>
          <w:sz w:val="24"/>
          <w:szCs w:val="24"/>
        </w:rPr>
        <w:t xml:space="preserve">В области </w:t>
      </w:r>
      <w:r w:rsidRPr="005C1DEF">
        <w:rPr>
          <w:b/>
          <w:color w:val="000000"/>
          <w:sz w:val="24"/>
          <w:szCs w:val="24"/>
        </w:rPr>
        <w:t>метапредметных</w:t>
      </w:r>
      <w:r w:rsidRPr="005C1DEF">
        <w:rPr>
          <w:color w:val="000000"/>
          <w:sz w:val="24"/>
          <w:szCs w:val="24"/>
        </w:rPr>
        <w:t xml:space="preserve"> результатов учащийся научится: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95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2" w:name="bookmark471"/>
      <w:bookmarkEnd w:id="12"/>
      <w:r w:rsidRPr="005C1DEF">
        <w:rPr>
          <w:color w:val="000000"/>
          <w:sz w:val="24"/>
          <w:szCs w:val="24"/>
        </w:rPr>
        <w:t>понимать структуру информационного сообщения, критично воспринимать информацию со страниц печатных СМИ, радио и телевидения, информацию, полученную из сети Интернет;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3" w:name="bookmark472"/>
      <w:bookmarkEnd w:id="13"/>
      <w:r w:rsidRPr="005C1DEF">
        <w:rPr>
          <w:color w:val="000000"/>
          <w:sz w:val="24"/>
          <w:szCs w:val="24"/>
        </w:rPr>
        <w:t>различать качественную (верифицированную) и некачественную информацию;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4" w:name="bookmark473"/>
      <w:bookmarkEnd w:id="14"/>
      <w:r w:rsidRPr="005C1DEF">
        <w:rPr>
          <w:color w:val="000000"/>
          <w:sz w:val="24"/>
          <w:szCs w:val="24"/>
        </w:rPr>
        <w:t>определять достоверность информации, используя проверенные источники;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5" w:name="bookmark474"/>
      <w:bookmarkEnd w:id="15"/>
      <w:r w:rsidRPr="005C1DEF">
        <w:rPr>
          <w:color w:val="000000"/>
          <w:sz w:val="24"/>
          <w:szCs w:val="24"/>
        </w:rPr>
        <w:t>выстраивать продуктивные коммуникативные отношения с окружающими людьми в ситуациях делового и неформального межличностного общения;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86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6" w:name="bookmark475"/>
      <w:bookmarkEnd w:id="16"/>
      <w:r w:rsidRPr="005C1DEF">
        <w:rPr>
          <w:color w:val="000000"/>
          <w:sz w:val="24"/>
          <w:szCs w:val="24"/>
        </w:rPr>
        <w:t>использовать коммуникативные возможности языка, умение грамотно формулировать вопросы с целью получения наиболее полного ответа (соответствующего поставленным задачам коммуникации);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7" w:name="bookmark476"/>
      <w:bookmarkEnd w:id="17"/>
      <w:r w:rsidRPr="005C1DEF">
        <w:rPr>
          <w:color w:val="000000"/>
          <w:sz w:val="24"/>
          <w:szCs w:val="24"/>
        </w:rPr>
        <w:t>понимать логику взаимодействия средств массовой информации и общественного мнения, механизмы влияния, которое публичная информация оказывает на сознание человека;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8" w:name="bookmark477"/>
      <w:bookmarkEnd w:id="18"/>
      <w:r w:rsidRPr="005C1DEF">
        <w:rPr>
          <w:color w:val="000000"/>
          <w:sz w:val="24"/>
          <w:szCs w:val="24"/>
        </w:rPr>
        <w:t>создавать развёрнутые высказывания аналитического и интерпретирующего характера, участвовать в обсуждении, сознательно планировать свою учебную деятельность;</w:t>
      </w:r>
    </w:p>
    <w:p w:rsidR="005C1DEF" w:rsidRPr="005C1DEF" w:rsidRDefault="005C1DEF" w:rsidP="006C5CDF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19" w:name="bookmark478"/>
      <w:bookmarkEnd w:id="19"/>
      <w:r w:rsidRPr="005C1DEF">
        <w:rPr>
          <w:color w:val="000000"/>
          <w:sz w:val="24"/>
          <w:szCs w:val="24"/>
        </w:rPr>
        <w:t>аргументировать своё мнение и оформлять его словесно в устных и письменных высказываниях как квалифицированный читатель/зритель со сформированными морально-нравственными ценностями.</w:t>
      </w:r>
    </w:p>
    <w:p w:rsidR="005C1DEF" w:rsidRPr="005C1DEF" w:rsidRDefault="005C1DEF" w:rsidP="006C5CDF">
      <w:pPr>
        <w:pStyle w:val="11"/>
        <w:spacing w:line="240" w:lineRule="auto"/>
        <w:ind w:left="-426" w:firstLine="426"/>
        <w:rPr>
          <w:sz w:val="24"/>
          <w:szCs w:val="24"/>
        </w:rPr>
      </w:pPr>
      <w:r w:rsidRPr="005C1DEF">
        <w:rPr>
          <w:color w:val="000000"/>
          <w:sz w:val="24"/>
          <w:szCs w:val="24"/>
        </w:rPr>
        <w:lastRenderedPageBreak/>
        <w:t xml:space="preserve">В области </w:t>
      </w:r>
      <w:r w:rsidRPr="005C1DEF">
        <w:rPr>
          <w:b/>
          <w:color w:val="000000"/>
          <w:sz w:val="24"/>
          <w:szCs w:val="24"/>
        </w:rPr>
        <w:t>личностных</w:t>
      </w:r>
      <w:r w:rsidRPr="005C1DEF">
        <w:rPr>
          <w:color w:val="000000"/>
          <w:sz w:val="24"/>
          <w:szCs w:val="24"/>
        </w:rPr>
        <w:t xml:space="preserve"> результатов учащийся научится: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0" w:name="bookmark479"/>
      <w:bookmarkEnd w:id="20"/>
      <w:r w:rsidRPr="005C1DEF">
        <w:rPr>
          <w:color w:val="000000"/>
          <w:sz w:val="24"/>
          <w:szCs w:val="24"/>
        </w:rPr>
        <w:t>работать над расширением и систематизацией знаний о современном мире как об информационном обществе;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1" w:name="bookmark480"/>
      <w:bookmarkEnd w:id="21"/>
      <w:r w:rsidRPr="005C1DEF">
        <w:rPr>
          <w:color w:val="000000"/>
          <w:sz w:val="24"/>
          <w:szCs w:val="24"/>
        </w:rPr>
        <w:t>понимать взаимосвязи происходящих в мире информационных процессов;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86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2" w:name="bookmark481"/>
      <w:bookmarkEnd w:id="22"/>
      <w:r w:rsidRPr="005C1DEF">
        <w:rPr>
          <w:color w:val="000000"/>
          <w:sz w:val="24"/>
          <w:szCs w:val="24"/>
        </w:rPr>
        <w:t>понимать значимость образования и самообразования как средств своего дальнейшего развития и продуктивного осмысленного существования в современном информационном обществе;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9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3" w:name="bookmark482"/>
      <w:bookmarkEnd w:id="23"/>
      <w:r w:rsidRPr="005C1DEF">
        <w:rPr>
          <w:color w:val="000000"/>
          <w:sz w:val="24"/>
          <w:szCs w:val="24"/>
        </w:rPr>
        <w:t>сознательно планировать свою деятельность, используя навыки целеполагания, самоанализа и самооценки;</w:t>
      </w:r>
    </w:p>
    <w:p w:rsidR="005C1DEF" w:rsidRPr="005C1DEF" w:rsidRDefault="005C1DEF" w:rsidP="005C1DEF">
      <w:pPr>
        <w:pStyle w:val="11"/>
        <w:numPr>
          <w:ilvl w:val="0"/>
          <w:numId w:val="35"/>
        </w:numPr>
        <w:tabs>
          <w:tab w:val="left" w:pos="670"/>
        </w:tabs>
        <w:spacing w:line="240" w:lineRule="auto"/>
        <w:ind w:left="-426" w:firstLine="426"/>
        <w:jc w:val="both"/>
        <w:rPr>
          <w:sz w:val="24"/>
          <w:szCs w:val="24"/>
        </w:rPr>
      </w:pPr>
      <w:bookmarkStart w:id="24" w:name="bookmark483"/>
      <w:bookmarkEnd w:id="24"/>
      <w:r w:rsidRPr="005C1DEF">
        <w:rPr>
          <w:color w:val="000000"/>
          <w:sz w:val="24"/>
          <w:szCs w:val="24"/>
        </w:rPr>
        <w:t>самостоятельно вырабатывать нравственные критерии выбора в конкретных жизненных ситуациях, понимать происходящие в обществе процессы и оценивать их с точки зрения этих критериев;</w:t>
      </w:r>
    </w:p>
    <w:p w:rsidR="005C1DEF" w:rsidRPr="005C1DEF" w:rsidRDefault="005C1DEF" w:rsidP="005C1DE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bookmarkStart w:id="25" w:name="bookmark484"/>
      <w:bookmarkEnd w:id="25"/>
      <w:r w:rsidRPr="005C1DEF">
        <w:rPr>
          <w:rFonts w:ascii="Times New Roman" w:hAnsi="Times New Roman"/>
          <w:color w:val="000000"/>
          <w:sz w:val="24"/>
          <w:szCs w:val="24"/>
        </w:rPr>
        <w:t>проявлять творческую и социальную активность</w:t>
      </w:r>
    </w:p>
    <w:p w:rsidR="005C1DEF" w:rsidRDefault="005C1DEF" w:rsidP="00A42100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358D9" w:rsidRDefault="005358D9" w:rsidP="006C5CDF">
      <w:pPr>
        <w:pStyle w:val="11"/>
        <w:spacing w:line="24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>Содержание курса внеурочной деятельности</w:t>
      </w:r>
      <w:r w:rsidRPr="008333E1">
        <w:rPr>
          <w:b/>
          <w:bCs/>
          <w:color w:val="000000"/>
          <w:sz w:val="24"/>
          <w:szCs w:val="24"/>
        </w:rPr>
        <w:br/>
        <w:t>«Журналистика для начинающих»</w:t>
      </w:r>
    </w:p>
    <w:p w:rsidR="006C5CDF" w:rsidRPr="008333E1" w:rsidRDefault="006C5CDF" w:rsidP="006C5CDF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p w:rsidR="005358D9" w:rsidRDefault="005358D9" w:rsidP="006C5CDF">
      <w:pPr>
        <w:pStyle w:val="11"/>
        <w:spacing w:line="240" w:lineRule="auto"/>
        <w:ind w:left="360" w:firstLine="40"/>
        <w:jc w:val="both"/>
        <w:rPr>
          <w:b/>
          <w:bCs/>
          <w:color w:val="000000"/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>Раздел 1. Основные принципы журн</w:t>
      </w:r>
      <w:r w:rsidR="006C5CDF">
        <w:rPr>
          <w:b/>
          <w:bCs/>
          <w:color w:val="000000"/>
          <w:sz w:val="24"/>
          <w:szCs w:val="24"/>
        </w:rPr>
        <w:t>алистской деятельности (14)</w:t>
      </w:r>
    </w:p>
    <w:p w:rsidR="006C5CDF" w:rsidRPr="008333E1" w:rsidRDefault="006C5CDF" w:rsidP="006C5CDF">
      <w:pPr>
        <w:pStyle w:val="11"/>
        <w:spacing w:line="240" w:lineRule="auto"/>
        <w:ind w:left="360" w:firstLine="40"/>
        <w:jc w:val="both"/>
        <w:rPr>
          <w:sz w:val="24"/>
          <w:szCs w:val="24"/>
        </w:rPr>
      </w:pPr>
    </w:p>
    <w:p w:rsidR="005358D9" w:rsidRPr="008333E1" w:rsidRDefault="005358D9" w:rsidP="006C5CDF">
      <w:pPr>
        <w:pStyle w:val="13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bookmarkStart w:id="26" w:name="bookmark487"/>
      <w:r w:rsidRPr="008333E1">
        <w:rPr>
          <w:color w:val="000000"/>
          <w:sz w:val="24"/>
          <w:szCs w:val="24"/>
        </w:rPr>
        <w:t>Тема 1. Роль журналистики в обществе.</w:t>
      </w:r>
      <w:bookmarkEnd w:id="26"/>
    </w:p>
    <w:p w:rsidR="005358D9" w:rsidRPr="008333E1" w:rsidRDefault="006C5CDF" w:rsidP="006C5CDF">
      <w:pPr>
        <w:pStyle w:val="13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bookmarkStart w:id="27" w:name="bookmark485"/>
      <w:bookmarkStart w:id="28" w:name="bookmark486"/>
      <w:bookmarkStart w:id="29" w:name="bookmark488"/>
      <w:r>
        <w:rPr>
          <w:color w:val="000000"/>
          <w:sz w:val="24"/>
          <w:szCs w:val="24"/>
        </w:rPr>
        <w:t>Функции и виды СМИ (1</w:t>
      </w:r>
      <w:r w:rsidR="005358D9" w:rsidRPr="008333E1">
        <w:rPr>
          <w:color w:val="000000"/>
          <w:sz w:val="24"/>
          <w:szCs w:val="24"/>
        </w:rPr>
        <w:t xml:space="preserve"> ч)</w:t>
      </w:r>
      <w:bookmarkEnd w:id="27"/>
      <w:bookmarkEnd w:id="28"/>
      <w:bookmarkEnd w:id="29"/>
    </w:p>
    <w:p w:rsidR="005358D9" w:rsidRPr="008333E1" w:rsidRDefault="005358D9" w:rsidP="005358D9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Самоопределение, формулирование индивидуальных ожиданий от изучения курса. Постановка образовательных целей и задач. Структурирование и систематизация информации, известной ранее учащимся на бытовом уровне. Понятия: информационная эпоха, СМИ, массмедиа (massmedia). Журналистика как определенный социальный институт, имеющий в обществе свои функции и задачи. Виды СМИ: пресса, радио, телевидение, интернет-СМИ. Журналистика в сети</w:t>
      </w:r>
    </w:p>
    <w:p w:rsidR="005358D9" w:rsidRPr="008333E1" w:rsidRDefault="005358D9" w:rsidP="006C5CDF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интернет: клоны, гибриды, оригинальные сетевые издания. Роль журналистики в обществе. Функции СМИ: информационная, аналитическая, образовательно-просветительская, развлекательная.</w:t>
      </w:r>
    </w:p>
    <w:p w:rsidR="005358D9" w:rsidRPr="008333E1" w:rsidRDefault="005358D9" w:rsidP="005358D9">
      <w:pPr>
        <w:pStyle w:val="11"/>
        <w:spacing w:after="440" w:line="240" w:lineRule="auto"/>
        <w:ind w:left="360" w:firstLine="64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групповая работа с сайтами ведущих российских телеканалов — выявление соответствия</w:t>
      </w:r>
      <w:r w:rsidR="006C5CDF">
        <w:rPr>
          <w:color w:val="000000"/>
          <w:sz w:val="24"/>
          <w:szCs w:val="24"/>
        </w:rPr>
        <w:t xml:space="preserve"> конкретных телепередач определе</w:t>
      </w:r>
      <w:r w:rsidRPr="008333E1">
        <w:rPr>
          <w:color w:val="000000"/>
          <w:sz w:val="24"/>
          <w:szCs w:val="24"/>
        </w:rPr>
        <w:t>нным функциям журналистики.</w:t>
      </w:r>
    </w:p>
    <w:p w:rsidR="005358D9" w:rsidRPr="008333E1" w:rsidRDefault="005358D9" w:rsidP="005358D9">
      <w:pPr>
        <w:pStyle w:val="13"/>
        <w:keepNext/>
        <w:keepLines/>
        <w:spacing w:after="0" w:line="240" w:lineRule="auto"/>
        <w:ind w:left="4320" w:hanging="3320"/>
        <w:rPr>
          <w:sz w:val="24"/>
          <w:szCs w:val="24"/>
        </w:rPr>
      </w:pPr>
      <w:bookmarkStart w:id="30" w:name="bookmark489"/>
      <w:bookmarkStart w:id="31" w:name="bookmark490"/>
      <w:bookmarkStart w:id="32" w:name="bookmark491"/>
      <w:r w:rsidRPr="008333E1">
        <w:rPr>
          <w:color w:val="000000"/>
          <w:sz w:val="24"/>
          <w:szCs w:val="24"/>
        </w:rPr>
        <w:t>Тема 2. Журналистика и общес</w:t>
      </w:r>
      <w:r w:rsidR="006C5CDF">
        <w:rPr>
          <w:color w:val="000000"/>
          <w:sz w:val="24"/>
          <w:szCs w:val="24"/>
        </w:rPr>
        <w:t>твенное мнение. Рейтинг СМИ (1</w:t>
      </w:r>
      <w:r w:rsidRPr="008333E1">
        <w:rPr>
          <w:color w:val="000000"/>
          <w:sz w:val="24"/>
          <w:szCs w:val="24"/>
        </w:rPr>
        <w:t xml:space="preserve"> ч)</w:t>
      </w:r>
      <w:bookmarkEnd w:id="30"/>
      <w:bookmarkEnd w:id="31"/>
      <w:bookmarkEnd w:id="32"/>
    </w:p>
    <w:p w:rsidR="005358D9" w:rsidRPr="008333E1" w:rsidRDefault="005358D9" w:rsidP="006C5CDF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Влияние публицистических материалов на действия и поступки людей. Понятие общественного мнения. Влияние средств массовой информации на общественное сознание, взгляды и убеждения отдельных людей. Ответственность журналиста и развлекательное телевидение. Зачем нужны рейтинги СМИ. Журналистика как бизнес. Как формируются рейтинги СМИ, как они влияют на эфирную сетку телеканалов. СМИ и аудитория: взаимообратная связь. Обобщённый портрет российского телезрителя.</w:t>
      </w:r>
    </w:p>
    <w:p w:rsidR="005358D9" w:rsidRPr="008333E1" w:rsidRDefault="005358D9" w:rsidP="006C5CDF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 в группах с материалами сайта исследовательской компании Mediascop.</w:t>
      </w:r>
    </w:p>
    <w:p w:rsidR="005358D9" w:rsidRPr="008333E1" w:rsidRDefault="005358D9" w:rsidP="006C5CDF">
      <w:pPr>
        <w:pStyle w:val="13"/>
        <w:keepNext/>
        <w:keepLines/>
        <w:spacing w:after="0" w:line="240" w:lineRule="auto"/>
        <w:ind w:left="360" w:firstLine="640"/>
        <w:jc w:val="both"/>
        <w:rPr>
          <w:sz w:val="24"/>
          <w:szCs w:val="24"/>
        </w:rPr>
      </w:pPr>
      <w:bookmarkStart w:id="33" w:name="bookmark492"/>
      <w:bookmarkStart w:id="34" w:name="bookmark493"/>
      <w:bookmarkStart w:id="35" w:name="bookmark494"/>
      <w:r w:rsidRPr="008333E1">
        <w:rPr>
          <w:color w:val="000000"/>
          <w:sz w:val="24"/>
          <w:szCs w:val="24"/>
        </w:rPr>
        <w:t>Тема 3. Факт и его интерпретация</w:t>
      </w:r>
      <w:r w:rsidR="003D7D42">
        <w:rPr>
          <w:color w:val="000000"/>
          <w:sz w:val="24"/>
          <w:szCs w:val="24"/>
        </w:rPr>
        <w:t>. Доверять или не доверять? (1</w:t>
      </w:r>
      <w:r w:rsidRPr="008333E1">
        <w:rPr>
          <w:color w:val="000000"/>
          <w:sz w:val="24"/>
          <w:szCs w:val="24"/>
        </w:rPr>
        <w:t xml:space="preserve"> ч)</w:t>
      </w:r>
      <w:bookmarkEnd w:id="33"/>
      <w:bookmarkEnd w:id="34"/>
      <w:bookmarkEnd w:id="35"/>
    </w:p>
    <w:p w:rsidR="005358D9" w:rsidRPr="008333E1" w:rsidRDefault="005358D9" w:rsidP="006C5CDF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Понятие миссии журналиста в обществе. Почему журналистов часто обвиняют во лжи. Ответственность журналиста перед аудиторией за достоверность информации. Интерпретация информации и дезинформация. Критерии достоверности: как понять, можно ли доверять информации, полученной из СМИ. Понятие «позиция ноль». Зачем журналисту при анализе сложных конфликтных ситуаций придерживаться «позиции ноль». Соотношение фактической информации и эмоций в журналистском сообщении.</w:t>
      </w:r>
    </w:p>
    <w:p w:rsidR="005358D9" w:rsidRPr="008333E1" w:rsidRDefault="005358D9" w:rsidP="006C5CDF">
      <w:pPr>
        <w:pStyle w:val="11"/>
        <w:spacing w:line="240" w:lineRule="auto"/>
        <w:ind w:left="360" w:firstLine="64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 xml:space="preserve">Практическая работа в группах: определение недостающих источников информации. Как понять, является ли информация исчерпывающей. </w:t>
      </w:r>
      <w:r w:rsidRPr="008333E1">
        <w:rPr>
          <w:color w:val="000000"/>
          <w:sz w:val="24"/>
          <w:szCs w:val="24"/>
        </w:rPr>
        <w:lastRenderedPageBreak/>
        <w:t>Критерии честности и объективности для журналиста.</w:t>
      </w:r>
    </w:p>
    <w:p w:rsidR="005358D9" w:rsidRPr="008333E1" w:rsidRDefault="005358D9" w:rsidP="006C5CDF">
      <w:pPr>
        <w:pStyle w:val="13"/>
        <w:keepNext/>
        <w:keepLines/>
        <w:spacing w:after="0" w:line="240" w:lineRule="auto"/>
        <w:ind w:left="4360" w:hanging="3380"/>
        <w:rPr>
          <w:sz w:val="24"/>
          <w:szCs w:val="24"/>
        </w:rPr>
      </w:pPr>
      <w:bookmarkStart w:id="36" w:name="bookmark495"/>
      <w:bookmarkStart w:id="37" w:name="bookmark496"/>
      <w:bookmarkStart w:id="38" w:name="bookmark497"/>
      <w:r w:rsidRPr="008333E1">
        <w:rPr>
          <w:color w:val="000000"/>
          <w:sz w:val="24"/>
          <w:szCs w:val="24"/>
        </w:rPr>
        <w:t xml:space="preserve">Тема 4. Источники информации. </w:t>
      </w:r>
      <w:r w:rsidR="003D7D42">
        <w:rPr>
          <w:color w:val="000000"/>
          <w:sz w:val="24"/>
          <w:szCs w:val="24"/>
        </w:rPr>
        <w:t>Узнать, проверить, уточнить (1</w:t>
      </w:r>
      <w:r w:rsidRPr="008333E1">
        <w:rPr>
          <w:color w:val="000000"/>
          <w:sz w:val="24"/>
          <w:szCs w:val="24"/>
        </w:rPr>
        <w:t>ч)</w:t>
      </w:r>
      <w:bookmarkEnd w:id="36"/>
      <w:bookmarkEnd w:id="37"/>
      <w:bookmarkEnd w:id="38"/>
    </w:p>
    <w:p w:rsidR="005358D9" w:rsidRPr="008333E1" w:rsidRDefault="005358D9" w:rsidP="006C5CDF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Интервью как источник информации. О чём могут рассказать люди — очевидцы, участники событий, виновники, пострадавшие, специалисты. Источники объективной информации: прямое наблюдение, работа с документами, государственные учреждения. Особенность информации в сети Интернет. Каким интернет-источникам можно доверять. Насколько важно в обычных жизненных ситуациях правильно выбирать источники информации. Недостаточность информации как способ искажения реальной картины действительности.</w:t>
      </w:r>
    </w:p>
    <w:p w:rsidR="005358D9" w:rsidRPr="008333E1" w:rsidRDefault="005358D9" w:rsidP="006C5CDF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 в группах с выпуском программы «Специальный репортаж» — анализ источников информации и их роли в интерпретации фактов.</w:t>
      </w:r>
    </w:p>
    <w:p w:rsidR="005358D9" w:rsidRPr="008333E1" w:rsidRDefault="005358D9" w:rsidP="006C5CDF">
      <w:pPr>
        <w:pStyle w:val="13"/>
        <w:keepNext/>
        <w:keepLines/>
        <w:spacing w:after="0" w:line="240" w:lineRule="auto"/>
        <w:ind w:left="4600" w:hanging="3620"/>
        <w:rPr>
          <w:sz w:val="24"/>
          <w:szCs w:val="24"/>
        </w:rPr>
      </w:pPr>
      <w:bookmarkStart w:id="39" w:name="bookmark498"/>
      <w:bookmarkStart w:id="40" w:name="bookmark499"/>
      <w:bookmarkStart w:id="41" w:name="bookmark500"/>
      <w:r w:rsidRPr="008333E1">
        <w:rPr>
          <w:color w:val="000000"/>
          <w:sz w:val="24"/>
          <w:szCs w:val="24"/>
        </w:rPr>
        <w:t>Тема 5. Поиск новостей. Рабо</w:t>
      </w:r>
      <w:r w:rsidR="003D7D42">
        <w:rPr>
          <w:color w:val="000000"/>
          <w:sz w:val="24"/>
          <w:szCs w:val="24"/>
        </w:rPr>
        <w:t>та с источниками информации (1</w:t>
      </w:r>
      <w:r w:rsidRPr="008333E1">
        <w:rPr>
          <w:color w:val="000000"/>
          <w:sz w:val="24"/>
          <w:szCs w:val="24"/>
        </w:rPr>
        <w:t xml:space="preserve"> ч)</w:t>
      </w:r>
      <w:bookmarkEnd w:id="39"/>
      <w:bookmarkEnd w:id="40"/>
      <w:bookmarkEnd w:id="41"/>
    </w:p>
    <w:p w:rsidR="005358D9" w:rsidRPr="008333E1" w:rsidRDefault="005358D9" w:rsidP="006C5CDF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Трансформация информации. Повторение: как недостаточность информации может повлиять на её объективность. Абстрактные и конкретные вопросы.</w:t>
      </w:r>
    </w:p>
    <w:p w:rsidR="005358D9" w:rsidRPr="008333E1" w:rsidRDefault="005358D9" w:rsidP="005358D9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Моделирование рабочей ситуации — практическое задание в группах «Разговор на автобусной остановке»: разбор ситуации, анализ возможных источников информации, выстраивание алгоритма действий в работе с каждым источником. Прогнозирование рисков. Составление вопросов для интервью в зависимости от информации, которую необходимо получить.</w:t>
      </w:r>
    </w:p>
    <w:p w:rsidR="005358D9" w:rsidRPr="008333E1" w:rsidRDefault="005358D9" w:rsidP="006C5CDF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Деловая игра, связанная с получением и передачей информации. Распределение ролей в игре, моделирование ситуации, передача информации. Просмотр видеозаписи игры, анализ диалогов. Отслеживание изменений информации на каждом этапе игры. Анализ, самоанализ.</w:t>
      </w:r>
    </w:p>
    <w:p w:rsidR="005358D9" w:rsidRPr="008333E1" w:rsidRDefault="005358D9" w:rsidP="006C5CDF">
      <w:pPr>
        <w:pStyle w:val="13"/>
        <w:keepNext/>
        <w:keepLines/>
        <w:spacing w:after="0" w:line="240" w:lineRule="auto"/>
        <w:ind w:left="380" w:firstLine="600"/>
        <w:jc w:val="both"/>
        <w:rPr>
          <w:sz w:val="24"/>
          <w:szCs w:val="24"/>
        </w:rPr>
      </w:pPr>
      <w:bookmarkStart w:id="42" w:name="bookmark501"/>
      <w:bookmarkStart w:id="43" w:name="bookmark502"/>
      <w:bookmarkStart w:id="44" w:name="bookmark503"/>
      <w:r w:rsidRPr="008333E1">
        <w:rPr>
          <w:color w:val="000000"/>
          <w:sz w:val="24"/>
          <w:szCs w:val="24"/>
        </w:rPr>
        <w:t>Темы 6-7. Деловая игра «Трансформация информации». Манипуляции ин</w:t>
      </w:r>
      <w:r w:rsidR="003D7D42">
        <w:rPr>
          <w:color w:val="000000"/>
          <w:sz w:val="24"/>
          <w:szCs w:val="24"/>
        </w:rPr>
        <w:t>формацией. «Утиные истории» (1</w:t>
      </w:r>
      <w:r w:rsidRPr="008333E1">
        <w:rPr>
          <w:color w:val="000000"/>
          <w:sz w:val="24"/>
          <w:szCs w:val="24"/>
        </w:rPr>
        <w:t xml:space="preserve"> ч)</w:t>
      </w:r>
      <w:bookmarkEnd w:id="42"/>
      <w:bookmarkEnd w:id="43"/>
      <w:bookmarkEnd w:id="44"/>
    </w:p>
    <w:p w:rsidR="005358D9" w:rsidRPr="008333E1" w:rsidRDefault="005358D9" w:rsidP="005358D9">
      <w:pPr>
        <w:pStyle w:val="11"/>
        <w:spacing w:after="440"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Понятие манипуляции. Кто и зачем манипулирует информацией. Проведение пресс-конференции. Как рождаются «утки» и фейковые новости. Знаменитые розыгрыши в истории журналистики. «Большое лунное надувательство». Розыгрыши Эдгара По. Урожай спагетти в Швейцарии. «Мир Джимми». Вторжение с Марса, история знаменитой радиотрансляции романа Г. Уэллса. Фейковые новости — феномен современногомедиапространства.</w:t>
      </w:r>
    </w:p>
    <w:p w:rsidR="005358D9" w:rsidRPr="008333E1" w:rsidRDefault="005358D9" w:rsidP="003D7D42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Деловая игра «Проведение пресс- конференции», дискуссия «Может ли фейковая новость навредить людям», «Оправдывает ли цель средства?», «Какими целями руководствуется журналист при создании фейковой новости?»</w:t>
      </w:r>
    </w:p>
    <w:p w:rsidR="005358D9" w:rsidRPr="008333E1" w:rsidRDefault="005358D9" w:rsidP="003D7D42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>Темы 8-9. Особенности информации в эпоху Интернета. Информационное сообщество. Верификация информации. Проверка</w:t>
      </w:r>
      <w:r w:rsidR="003D7D42">
        <w:rPr>
          <w:b/>
          <w:bCs/>
          <w:color w:val="000000"/>
          <w:sz w:val="24"/>
          <w:szCs w:val="24"/>
        </w:rPr>
        <w:t xml:space="preserve"> информации в сети Интернет (2</w:t>
      </w:r>
      <w:r w:rsidRPr="008333E1">
        <w:rPr>
          <w:b/>
          <w:bCs/>
          <w:color w:val="000000"/>
          <w:sz w:val="24"/>
          <w:szCs w:val="24"/>
        </w:rPr>
        <w:t xml:space="preserve"> ч)</w:t>
      </w:r>
    </w:p>
    <w:p w:rsidR="005358D9" w:rsidRPr="008333E1" w:rsidRDefault="005358D9" w:rsidP="003D7D42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Понятие информационного общества. Специфика распространения информации в сети Интернет. Понятия верификации информации, верифицированной информации. Отличие блогера от журналиста, влияние блогера на сознание читателей. Цели индивидуального потребления информации в сети интернет.</w:t>
      </w:r>
    </w:p>
    <w:p w:rsidR="005358D9" w:rsidRPr="008333E1" w:rsidRDefault="005358D9" w:rsidP="003D7D42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Просмотр и обсуждение лекции А. А. Венедиктова«Лекция об информационном сообществе». Контрольное занятие: большая командная игра по проверке информации на достоверность.</w:t>
      </w:r>
    </w:p>
    <w:p w:rsidR="005358D9" w:rsidRPr="008333E1" w:rsidRDefault="005358D9" w:rsidP="005358D9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Темы 10-11. СМИ и закон. Правовая ответственность журналиста. Журналист имеет право. Закон РФ «О средствах </w:t>
      </w:r>
      <w:r w:rsidR="003D7D42">
        <w:rPr>
          <w:b/>
          <w:bCs/>
          <w:color w:val="000000"/>
          <w:sz w:val="24"/>
          <w:szCs w:val="24"/>
        </w:rPr>
        <w:t>массовой информации» (2</w:t>
      </w:r>
      <w:r w:rsidRPr="008333E1">
        <w:rPr>
          <w:b/>
          <w:bCs/>
          <w:color w:val="000000"/>
          <w:sz w:val="24"/>
          <w:szCs w:val="24"/>
        </w:rPr>
        <w:t xml:space="preserve"> ч)</w:t>
      </w:r>
    </w:p>
    <w:p w:rsidR="005358D9" w:rsidRPr="008333E1" w:rsidRDefault="005358D9" w:rsidP="003D7D42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 xml:space="preserve">Правовая ответственность журналиста. Нормы морали и требования закона в профессиональной деятельности журналиста. Основные законы, которые регулируют деятельность СМИ в России. Уголовный кодекс РФ. Конституция РФ. Закон РФ «О средствах массовой информации». Статус учредителя средства массовой информации. Недопустимость цензуры. Согласование интервью. Право на опровержение в СМИ, </w:t>
      </w:r>
      <w:r w:rsidRPr="008333E1">
        <w:rPr>
          <w:color w:val="000000"/>
          <w:sz w:val="24"/>
          <w:szCs w:val="24"/>
        </w:rPr>
        <w:lastRenderedPageBreak/>
        <w:t>порядок опровержения. Регистрация СМИ. Права журналиста. Авторское право на журналистский текст. Конфиденциальная информация.</w:t>
      </w:r>
    </w:p>
    <w:p w:rsidR="005358D9" w:rsidRPr="008333E1" w:rsidRDefault="005358D9" w:rsidP="003D7D42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 в группах с открытыми источниками базы «КонсультантПлюс». Разбор конкретных ситуаций из практики журналистской деятельности. Анализ отдельных статей Закона РФ «О средствах массовой информации».</w:t>
      </w:r>
    </w:p>
    <w:p w:rsidR="005358D9" w:rsidRPr="008333E1" w:rsidRDefault="005358D9" w:rsidP="003D7D42">
      <w:pPr>
        <w:pStyle w:val="13"/>
        <w:keepNext/>
        <w:keepLines/>
        <w:spacing w:after="0" w:line="240" w:lineRule="auto"/>
        <w:ind w:left="380" w:firstLine="600"/>
        <w:jc w:val="both"/>
        <w:rPr>
          <w:sz w:val="24"/>
          <w:szCs w:val="24"/>
        </w:rPr>
      </w:pPr>
      <w:bookmarkStart w:id="45" w:name="bookmark504"/>
      <w:bookmarkStart w:id="46" w:name="bookmark505"/>
      <w:bookmarkStart w:id="47" w:name="bookmark506"/>
      <w:r w:rsidRPr="008333E1">
        <w:rPr>
          <w:color w:val="000000"/>
          <w:sz w:val="24"/>
          <w:szCs w:val="24"/>
        </w:rPr>
        <w:t>Тема 12. Нравственные нормы деятельности журналиста. Профессио</w:t>
      </w:r>
      <w:r w:rsidR="003D7D42">
        <w:rPr>
          <w:color w:val="000000"/>
          <w:sz w:val="24"/>
          <w:szCs w:val="24"/>
        </w:rPr>
        <w:t>нальная журналистская этика (2</w:t>
      </w:r>
      <w:r w:rsidRPr="008333E1">
        <w:rPr>
          <w:color w:val="000000"/>
          <w:sz w:val="24"/>
          <w:szCs w:val="24"/>
        </w:rPr>
        <w:t xml:space="preserve"> ч)</w:t>
      </w:r>
      <w:bookmarkEnd w:id="45"/>
      <w:bookmarkEnd w:id="46"/>
      <w:bookmarkEnd w:id="47"/>
    </w:p>
    <w:p w:rsidR="005358D9" w:rsidRPr="008333E1" w:rsidRDefault="005358D9" w:rsidP="003D7D42">
      <w:pPr>
        <w:pStyle w:val="11"/>
        <w:spacing w:line="240" w:lineRule="auto"/>
        <w:ind w:left="380" w:firstLine="60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Журналист: профессия и призвание. Имидж известных журналистов. Профессиональная журналистская этика. Сложность нравственного выбора. Разница между нормами морали и законом. Кодекс профессиональной этики российского журналиста, Хартия телерадиовещателей России, Декларация принципов поведения журналиста. Достойные и недостойные способы получения информации. Понятие «защита интересов общества» в контексте журналистской деятельности.</w:t>
      </w:r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Практическое задание в группах: принятие ответственного решения (выпускать ли передачу в эфир). Практическая работа с официальным сайтом Общественной коллегии по жалобам на прессу. Обсуждение документов. Дискуссия «Зачем нужны кодексы профессиональной этики, если существует закон». Практическая работа в группах: какими нравственно-этическими, творческими, интеллектуальными качествами должен обладать журналист. Индивидуальная работа: самоанализ, рефлексия.</w:t>
      </w:r>
    </w:p>
    <w:p w:rsidR="005358D9" w:rsidRPr="008333E1" w:rsidRDefault="005358D9" w:rsidP="005358D9">
      <w:pPr>
        <w:pStyle w:val="13"/>
        <w:keepNext/>
        <w:keepLines/>
        <w:spacing w:after="0" w:line="240" w:lineRule="auto"/>
        <w:ind w:left="360" w:firstLine="620"/>
        <w:jc w:val="both"/>
        <w:rPr>
          <w:sz w:val="24"/>
          <w:szCs w:val="24"/>
        </w:rPr>
      </w:pPr>
      <w:bookmarkStart w:id="48" w:name="bookmark507"/>
      <w:bookmarkStart w:id="49" w:name="bookmark508"/>
      <w:bookmarkStart w:id="50" w:name="bookmark509"/>
      <w:r w:rsidRPr="008333E1">
        <w:rPr>
          <w:color w:val="000000"/>
          <w:sz w:val="24"/>
          <w:szCs w:val="24"/>
        </w:rPr>
        <w:t>Темы 13-14. Журналист: профессия и призвание. Какими качествами должен обладать журналист в современном мире? Профессия ж</w:t>
      </w:r>
      <w:r w:rsidR="003D7D42">
        <w:rPr>
          <w:color w:val="000000"/>
          <w:sz w:val="24"/>
          <w:szCs w:val="24"/>
        </w:rPr>
        <w:t>урналист. Творческая работа (2</w:t>
      </w:r>
      <w:r w:rsidRPr="008333E1">
        <w:rPr>
          <w:color w:val="000000"/>
          <w:sz w:val="24"/>
          <w:szCs w:val="24"/>
        </w:rPr>
        <w:t xml:space="preserve"> ч)</w:t>
      </w:r>
      <w:bookmarkEnd w:id="48"/>
      <w:bookmarkEnd w:id="49"/>
      <w:bookmarkEnd w:id="50"/>
    </w:p>
    <w:p w:rsidR="005358D9" w:rsidRPr="008333E1" w:rsidRDefault="005358D9" w:rsidP="003D7D42">
      <w:pPr>
        <w:pStyle w:val="11"/>
        <w:spacing w:line="240" w:lineRule="auto"/>
        <w:ind w:firstLine="96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Контрольное занятие.</w:t>
      </w:r>
    </w:p>
    <w:p w:rsidR="005358D9" w:rsidRDefault="005358D9" w:rsidP="003D7D42">
      <w:pPr>
        <w:pStyle w:val="11"/>
        <w:spacing w:line="240" w:lineRule="auto"/>
        <w:ind w:left="360" w:firstLine="620"/>
        <w:jc w:val="both"/>
        <w:rPr>
          <w:color w:val="000000"/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Индивидуальная творческая работа — написание эссе на одну из предложенных тем о журналистике и профессии журналист.</w:t>
      </w:r>
    </w:p>
    <w:p w:rsidR="003D7D42" w:rsidRPr="008333E1" w:rsidRDefault="003D7D42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</w:p>
    <w:p w:rsidR="005358D9" w:rsidRDefault="005358D9" w:rsidP="003D7D42">
      <w:pPr>
        <w:pStyle w:val="13"/>
        <w:keepNext/>
        <w:keepLines/>
        <w:spacing w:after="0" w:line="240" w:lineRule="auto"/>
        <w:ind w:firstLine="360"/>
        <w:jc w:val="center"/>
        <w:rPr>
          <w:color w:val="000000"/>
          <w:sz w:val="24"/>
          <w:szCs w:val="24"/>
        </w:rPr>
      </w:pPr>
      <w:bookmarkStart w:id="51" w:name="bookmark510"/>
      <w:bookmarkStart w:id="52" w:name="bookmark511"/>
      <w:bookmarkStart w:id="53" w:name="bookmark512"/>
      <w:r w:rsidRPr="008333E1">
        <w:rPr>
          <w:color w:val="000000"/>
          <w:sz w:val="24"/>
          <w:szCs w:val="24"/>
        </w:rPr>
        <w:t>Разд</w:t>
      </w:r>
      <w:r w:rsidR="003D7D42">
        <w:rPr>
          <w:color w:val="000000"/>
          <w:sz w:val="24"/>
          <w:szCs w:val="24"/>
        </w:rPr>
        <w:t>ел 2. Журналистский текст (20</w:t>
      </w:r>
      <w:r w:rsidRPr="008333E1">
        <w:rPr>
          <w:color w:val="000000"/>
          <w:sz w:val="24"/>
          <w:szCs w:val="24"/>
        </w:rPr>
        <w:t xml:space="preserve"> ч)</w:t>
      </w:r>
      <w:bookmarkEnd w:id="51"/>
      <w:bookmarkEnd w:id="52"/>
      <w:bookmarkEnd w:id="53"/>
    </w:p>
    <w:p w:rsidR="003D7D42" w:rsidRPr="008333E1" w:rsidRDefault="003D7D42" w:rsidP="003D7D42">
      <w:pPr>
        <w:pStyle w:val="13"/>
        <w:keepNext/>
        <w:keepLines/>
        <w:spacing w:after="0" w:line="240" w:lineRule="auto"/>
        <w:ind w:firstLine="360"/>
        <w:jc w:val="center"/>
        <w:rPr>
          <w:sz w:val="24"/>
          <w:szCs w:val="24"/>
        </w:rPr>
      </w:pPr>
    </w:p>
    <w:p w:rsidR="005358D9" w:rsidRPr="008333E1" w:rsidRDefault="005358D9" w:rsidP="005358D9">
      <w:pPr>
        <w:pStyle w:val="13"/>
        <w:keepNext/>
        <w:keepLines/>
        <w:spacing w:after="0" w:line="240" w:lineRule="auto"/>
        <w:ind w:firstLine="960"/>
        <w:rPr>
          <w:sz w:val="24"/>
          <w:szCs w:val="24"/>
        </w:rPr>
      </w:pPr>
      <w:bookmarkStart w:id="54" w:name="bookmark513"/>
      <w:bookmarkStart w:id="55" w:name="bookmark514"/>
      <w:bookmarkStart w:id="56" w:name="bookmark515"/>
      <w:r w:rsidRPr="008333E1">
        <w:rPr>
          <w:color w:val="000000"/>
          <w:sz w:val="24"/>
          <w:szCs w:val="24"/>
        </w:rPr>
        <w:t>Тема 15. Особен</w:t>
      </w:r>
      <w:r w:rsidR="003D7D42">
        <w:rPr>
          <w:color w:val="000000"/>
          <w:sz w:val="24"/>
          <w:szCs w:val="24"/>
        </w:rPr>
        <w:t>ности журналистского текста (1</w:t>
      </w:r>
      <w:r w:rsidRPr="008333E1">
        <w:rPr>
          <w:color w:val="000000"/>
          <w:sz w:val="24"/>
          <w:szCs w:val="24"/>
        </w:rPr>
        <w:t xml:space="preserve"> ч)</w:t>
      </w:r>
      <w:bookmarkEnd w:id="54"/>
      <w:bookmarkEnd w:id="55"/>
      <w:bookmarkEnd w:id="56"/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Основные качества текста, ориентированного на читателя и зрителя. Средства, которые помогают привлечь внимание аудитории. Особенности работы с фактами, интересные подробности, использование ярких деталей. Диалогичность, прямое обращение к читателю. Прямое и косвенное цитирование. Оперативность. Драматизм, конфликтность в подаче материала. Использование контрастных деталей. Способы вовлечения и погружения читателя в ситуацию. Роль заголовка в журналистском тексте.</w:t>
      </w:r>
    </w:p>
    <w:p w:rsidR="005358D9" w:rsidRPr="008333E1" w:rsidRDefault="005358D9" w:rsidP="003D7D42">
      <w:pPr>
        <w:pStyle w:val="11"/>
        <w:spacing w:line="240" w:lineRule="auto"/>
        <w:ind w:left="380" w:firstLine="56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 в группах: анализ публицистических материалов.</w:t>
      </w:r>
    </w:p>
    <w:p w:rsidR="005358D9" w:rsidRPr="008333E1" w:rsidRDefault="005358D9" w:rsidP="003D7D42">
      <w:pPr>
        <w:pStyle w:val="13"/>
        <w:keepNext/>
        <w:keepLines/>
        <w:spacing w:after="0" w:line="240" w:lineRule="auto"/>
        <w:ind w:left="380" w:firstLine="560"/>
        <w:jc w:val="both"/>
        <w:rPr>
          <w:sz w:val="24"/>
          <w:szCs w:val="24"/>
        </w:rPr>
      </w:pPr>
      <w:bookmarkStart w:id="57" w:name="bookmark516"/>
      <w:bookmarkStart w:id="58" w:name="bookmark517"/>
      <w:bookmarkStart w:id="59" w:name="bookmark518"/>
      <w:r w:rsidRPr="008333E1">
        <w:rPr>
          <w:color w:val="000000"/>
          <w:sz w:val="24"/>
          <w:szCs w:val="24"/>
        </w:rPr>
        <w:t>Тема 16. Деловая игра «Редакт</w:t>
      </w:r>
      <w:r w:rsidR="003D7D42">
        <w:rPr>
          <w:color w:val="000000"/>
          <w:sz w:val="24"/>
          <w:szCs w:val="24"/>
        </w:rPr>
        <w:t>ирование текста для газеты» (1</w:t>
      </w:r>
      <w:r w:rsidRPr="008333E1">
        <w:rPr>
          <w:color w:val="000000"/>
          <w:sz w:val="24"/>
          <w:szCs w:val="24"/>
        </w:rPr>
        <w:t xml:space="preserve"> ч)</w:t>
      </w:r>
      <w:bookmarkEnd w:id="57"/>
      <w:bookmarkEnd w:id="58"/>
      <w:bookmarkEnd w:id="59"/>
    </w:p>
    <w:p w:rsidR="005358D9" w:rsidRPr="008333E1" w:rsidRDefault="005358D9" w:rsidP="003D7D42">
      <w:pPr>
        <w:pStyle w:val="11"/>
        <w:spacing w:line="240" w:lineRule="auto"/>
        <w:ind w:left="380" w:firstLine="56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Специфика текста для печатных СМИ. Работа с авторами, получение дополнительной информации.</w:t>
      </w:r>
    </w:p>
    <w:p w:rsidR="005358D9" w:rsidRPr="008333E1" w:rsidRDefault="005358D9" w:rsidP="003D7D42">
      <w:pPr>
        <w:pStyle w:val="11"/>
        <w:spacing w:line="240" w:lineRule="auto"/>
        <w:ind w:left="380" w:firstLine="56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Большая деловая игра: редакционная коллегия принимает решение, брать или нет в номер текст начинающего журналиста. Особенности работы с авторами. Почему текст не работает на читателя. Составление рекомендаций по доработке текста. Практическая работа по редактуре текста. Анализ допущенных ошибок.</w:t>
      </w:r>
    </w:p>
    <w:p w:rsidR="005358D9" w:rsidRPr="008333E1" w:rsidRDefault="005358D9" w:rsidP="003D7D42">
      <w:pPr>
        <w:pStyle w:val="13"/>
        <w:keepNext/>
        <w:keepLines/>
        <w:spacing w:after="0" w:line="240" w:lineRule="auto"/>
        <w:ind w:left="380" w:firstLine="560"/>
        <w:jc w:val="both"/>
        <w:rPr>
          <w:sz w:val="24"/>
          <w:szCs w:val="24"/>
        </w:rPr>
      </w:pPr>
      <w:bookmarkStart w:id="60" w:name="bookmark519"/>
      <w:bookmarkStart w:id="61" w:name="bookmark520"/>
      <w:bookmarkStart w:id="62" w:name="bookmark521"/>
      <w:r w:rsidRPr="008333E1">
        <w:rPr>
          <w:color w:val="000000"/>
          <w:sz w:val="24"/>
          <w:szCs w:val="24"/>
        </w:rPr>
        <w:t xml:space="preserve">Тема 17. Журналистский текст в прессе и на </w:t>
      </w:r>
      <w:r w:rsidR="003D7D42">
        <w:rPr>
          <w:color w:val="000000"/>
          <w:sz w:val="24"/>
          <w:szCs w:val="24"/>
        </w:rPr>
        <w:t>телевидении. В чём разница? (1</w:t>
      </w:r>
      <w:r w:rsidRPr="008333E1">
        <w:rPr>
          <w:color w:val="000000"/>
          <w:sz w:val="24"/>
          <w:szCs w:val="24"/>
        </w:rPr>
        <w:t xml:space="preserve"> ч)</w:t>
      </w:r>
      <w:bookmarkEnd w:id="60"/>
      <w:bookmarkEnd w:id="61"/>
      <w:bookmarkEnd w:id="62"/>
    </w:p>
    <w:p w:rsidR="005358D9" w:rsidRPr="008333E1" w:rsidRDefault="005358D9" w:rsidP="003D7D42">
      <w:pPr>
        <w:pStyle w:val="11"/>
        <w:spacing w:line="240" w:lineRule="auto"/>
        <w:ind w:left="380" w:firstLine="56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 xml:space="preserve">Общие законы и специфические требования к тексту в различных видах СМИ. Журналистский текст для печатного издания и для телевидения: различия между визуальным восприятием текста и восприятием на слух. Особенности звучащего текста: фонетика, синтаксис звучащего предложения, особенности использования </w:t>
      </w:r>
      <w:r w:rsidRPr="008333E1">
        <w:rPr>
          <w:color w:val="000000"/>
          <w:sz w:val="24"/>
          <w:szCs w:val="24"/>
        </w:rPr>
        <w:lastRenderedPageBreak/>
        <w:t>лексики.</w:t>
      </w:r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 в группах: дикторское прочтение и анализ текста. Практическое задание по подготовке текста для телевидения.</w:t>
      </w:r>
    </w:p>
    <w:p w:rsidR="005358D9" w:rsidRPr="008333E1" w:rsidRDefault="005358D9" w:rsidP="005358D9">
      <w:pPr>
        <w:pStyle w:val="13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bookmarkStart w:id="63" w:name="bookmark522"/>
      <w:bookmarkStart w:id="64" w:name="bookmark523"/>
      <w:bookmarkStart w:id="65" w:name="bookmark524"/>
      <w:r w:rsidRPr="008333E1">
        <w:rPr>
          <w:color w:val="000000"/>
          <w:sz w:val="24"/>
          <w:szCs w:val="24"/>
        </w:rPr>
        <w:t>Тема 18. Новость на те</w:t>
      </w:r>
      <w:r w:rsidR="003D7D42">
        <w:rPr>
          <w:color w:val="000000"/>
          <w:sz w:val="24"/>
          <w:szCs w:val="24"/>
        </w:rPr>
        <w:t>левидении. Текст и видеоряд (1</w:t>
      </w:r>
      <w:r w:rsidRPr="008333E1">
        <w:rPr>
          <w:color w:val="000000"/>
          <w:sz w:val="24"/>
          <w:szCs w:val="24"/>
        </w:rPr>
        <w:t xml:space="preserve"> ч)</w:t>
      </w:r>
      <w:bookmarkEnd w:id="63"/>
      <w:bookmarkEnd w:id="64"/>
      <w:bookmarkEnd w:id="65"/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Текст и видеоряд. Особенности журналистского текста на телевидении. Стендап. Взаимодействие закадрового текста и видеоряда. Понятие раскадровки. Текст как необходимая составляющая телевизионной новости.</w:t>
      </w:r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 с новостными сюжетами телеканала «Культура». Практическая работа по раскадровке новостного текста. Эксперимент: новость без звука, закадровый текст без «картинки».</w:t>
      </w:r>
    </w:p>
    <w:p w:rsidR="005358D9" w:rsidRPr="008333E1" w:rsidRDefault="005358D9" w:rsidP="003D7D42">
      <w:pPr>
        <w:pStyle w:val="13"/>
        <w:keepNext/>
        <w:keepLines/>
        <w:spacing w:after="0" w:line="240" w:lineRule="auto"/>
        <w:ind w:left="360" w:firstLine="620"/>
        <w:jc w:val="both"/>
        <w:rPr>
          <w:sz w:val="24"/>
          <w:szCs w:val="24"/>
        </w:rPr>
      </w:pPr>
      <w:bookmarkStart w:id="66" w:name="bookmark525"/>
      <w:bookmarkStart w:id="67" w:name="bookmark526"/>
      <w:bookmarkStart w:id="68" w:name="bookmark527"/>
      <w:r w:rsidRPr="008333E1">
        <w:rPr>
          <w:color w:val="000000"/>
          <w:sz w:val="24"/>
          <w:szCs w:val="24"/>
        </w:rPr>
        <w:t>Тема 15. Диалог со слушателем. Особенности разг</w:t>
      </w:r>
      <w:r w:rsidR="003D7D42">
        <w:rPr>
          <w:color w:val="000000"/>
          <w:sz w:val="24"/>
          <w:szCs w:val="24"/>
        </w:rPr>
        <w:t>оворного стиля в радиоэфире (1</w:t>
      </w:r>
      <w:r w:rsidRPr="008333E1">
        <w:rPr>
          <w:color w:val="000000"/>
          <w:sz w:val="24"/>
          <w:szCs w:val="24"/>
        </w:rPr>
        <w:t xml:space="preserve"> ч)</w:t>
      </w:r>
      <w:bookmarkEnd w:id="66"/>
      <w:bookmarkEnd w:id="67"/>
      <w:bookmarkEnd w:id="68"/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Специфика разговорного стиля в радиоэфире. Дословная расшифровка радиоэфира. Особенности восприятия звучащего и печатного текста. Использование разговорного стиля в СМИ. Характеристики устной речи: избыточность, экономия речевых средств, эллипсисы, лексическая разнородность, особенности синтаксических конструкций, эмоционально-экспрессивная лексика. Сложности литературной обработки интервью.</w:t>
      </w:r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Деловая игра: проведение блиц-интервью, дословная расшифровка и литературная обработка полученного материала.</w:t>
      </w:r>
    </w:p>
    <w:p w:rsidR="005358D9" w:rsidRPr="008333E1" w:rsidRDefault="005358D9" w:rsidP="003D7D42">
      <w:pPr>
        <w:pStyle w:val="13"/>
        <w:keepNext/>
        <w:keepLines/>
        <w:spacing w:after="0" w:line="240" w:lineRule="auto"/>
        <w:ind w:left="360" w:firstLine="620"/>
        <w:jc w:val="both"/>
        <w:rPr>
          <w:sz w:val="24"/>
          <w:szCs w:val="24"/>
        </w:rPr>
      </w:pPr>
      <w:bookmarkStart w:id="69" w:name="bookmark528"/>
      <w:bookmarkStart w:id="70" w:name="bookmark529"/>
      <w:bookmarkStart w:id="71" w:name="bookmark530"/>
      <w:r w:rsidRPr="008333E1">
        <w:rPr>
          <w:color w:val="000000"/>
          <w:sz w:val="24"/>
          <w:szCs w:val="24"/>
        </w:rPr>
        <w:t>Тема 20. Особенности журналистского текста в электронных С</w:t>
      </w:r>
      <w:r w:rsidR="003D7D42">
        <w:rPr>
          <w:color w:val="000000"/>
          <w:sz w:val="24"/>
          <w:szCs w:val="24"/>
        </w:rPr>
        <w:t>МИ. Пишем для сети Интернет (1</w:t>
      </w:r>
      <w:r w:rsidRPr="008333E1">
        <w:rPr>
          <w:color w:val="000000"/>
          <w:sz w:val="24"/>
          <w:szCs w:val="24"/>
        </w:rPr>
        <w:t xml:space="preserve"> ч)</w:t>
      </w:r>
      <w:bookmarkEnd w:id="69"/>
      <w:bookmarkEnd w:id="70"/>
      <w:bookmarkEnd w:id="71"/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Специфические требования к тексту в сети Интернет. Способы оформления текста и подачи материала на веб-странице. Блоки текста и подзаголовки. Особенности использования иллюстраций. Гиперссылки. Оформление цитат. Врез. Язык и стиль. Графическое оформление текста как необходимая составляющая существования текста на веб-странице. Особенности восприятия текста с монитора и экрана смартфона. Психология потребителя информации в Интернете.</w:t>
      </w:r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работа: размещение текста в сети Интернет.</w:t>
      </w:r>
    </w:p>
    <w:p w:rsidR="005358D9" w:rsidRPr="008333E1" w:rsidRDefault="005358D9" w:rsidP="003D7D42">
      <w:pPr>
        <w:pStyle w:val="13"/>
        <w:keepNext/>
        <w:keepLines/>
        <w:spacing w:after="0" w:line="240" w:lineRule="auto"/>
        <w:ind w:firstLine="940"/>
        <w:jc w:val="both"/>
        <w:rPr>
          <w:sz w:val="24"/>
          <w:szCs w:val="24"/>
        </w:rPr>
      </w:pPr>
      <w:bookmarkStart w:id="72" w:name="bookmark531"/>
      <w:bookmarkStart w:id="73" w:name="bookmark532"/>
      <w:bookmarkStart w:id="74" w:name="bookmark533"/>
      <w:r w:rsidRPr="008333E1">
        <w:rPr>
          <w:color w:val="000000"/>
          <w:sz w:val="24"/>
          <w:szCs w:val="24"/>
        </w:rPr>
        <w:t>Тема 21. Жанр</w:t>
      </w:r>
      <w:r w:rsidR="003D7D42">
        <w:rPr>
          <w:color w:val="000000"/>
          <w:sz w:val="24"/>
          <w:szCs w:val="24"/>
        </w:rPr>
        <w:t>ы журналистики. Цель и жанр (2</w:t>
      </w:r>
      <w:r w:rsidRPr="008333E1">
        <w:rPr>
          <w:color w:val="000000"/>
          <w:sz w:val="24"/>
          <w:szCs w:val="24"/>
        </w:rPr>
        <w:t>ч)</w:t>
      </w:r>
      <w:bookmarkEnd w:id="72"/>
      <w:bookmarkEnd w:id="73"/>
      <w:bookmarkEnd w:id="74"/>
    </w:p>
    <w:p w:rsidR="005358D9" w:rsidRPr="008333E1" w:rsidRDefault="005358D9" w:rsidP="005358D9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Цель и жанр. Информационная заметка и репортаж: особенности работы с источниками информации. Целеполагание в журналистике. Цель как основная определяющая жанра и методов работы с источниками информации. Прямой репортаж — сложности и подводные камни жанра. Интервью и портретная зарисовка — особенности целеполагания. Интервью как жанр и как метод сбора информации. Обзорное ознакомление с жанрами: путевой очерк, обзор СМИ, обзор (книжных, музыкальных новинок, компьютерных игр и т. д.), анонс, новостная заметка, рецензия, аналитическая статья, дискуссия.</w:t>
      </w:r>
    </w:p>
    <w:p w:rsidR="005358D9" w:rsidRPr="008333E1" w:rsidRDefault="005358D9" w:rsidP="003D7D42">
      <w:pPr>
        <w:pStyle w:val="11"/>
        <w:spacing w:line="240" w:lineRule="auto"/>
        <w:ind w:left="360" w:firstLine="62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Журналистский жанр как постоянно развивающееся и взаимопроникающее явление. Причины появления новых жанровых форм. Развитие жанра интервью: пресс-конференция, брифинг, ток-шоу. Основные признаки жанров, различия жанровых форм. Изменение социальных реалий и развитие новых технологий как основные мотивы появления новых жанровых форм в журналистике. Реалити-шоу как новый жанр в журналистике.</w:t>
      </w:r>
    </w:p>
    <w:p w:rsidR="005358D9" w:rsidRPr="008333E1" w:rsidRDefault="005358D9" w:rsidP="003D7D42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 с текстами информационной заметки, репортажа, портретной зарисовки и интервью.</w:t>
      </w:r>
    </w:p>
    <w:p w:rsidR="005358D9" w:rsidRPr="008333E1" w:rsidRDefault="005358D9" w:rsidP="003D7D42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Практическая работа с рейтингами СМИ исследовательской компании Mediascope: сопоставление тематики телепередач и запросов аудитории. Дискуссия «Могут ли ток-шоу и реалити-шоу нести в себе образовательный и воспитательный смысл», «Новые жанры — новые цели и смыслы».</w:t>
      </w:r>
    </w:p>
    <w:p w:rsidR="005358D9" w:rsidRPr="008333E1" w:rsidRDefault="005358D9" w:rsidP="003D7D42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>Темы 22-23. Жанры журналистики: старое и новое. Как рождаются новые жанры. Ток-шоу: вчера и сегодня. М</w:t>
      </w:r>
      <w:r w:rsidR="003D7D42">
        <w:rPr>
          <w:b/>
          <w:bCs/>
          <w:color w:val="000000"/>
          <w:sz w:val="24"/>
          <w:szCs w:val="24"/>
        </w:rPr>
        <w:t>ост между гостем и публикой (1</w:t>
      </w:r>
      <w:r w:rsidRPr="008333E1">
        <w:rPr>
          <w:b/>
          <w:bCs/>
          <w:color w:val="000000"/>
          <w:sz w:val="24"/>
          <w:szCs w:val="24"/>
        </w:rPr>
        <w:t xml:space="preserve"> ч)</w:t>
      </w:r>
    </w:p>
    <w:p w:rsidR="005358D9" w:rsidRPr="008333E1" w:rsidRDefault="005358D9" w:rsidP="003D7D42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 xml:space="preserve">Рождение жанра ток-шоу, Фил Донахью. Трансформация жанра ток-шоу. Лекция журналиста Владимира Познера о классическом понимании жанра и Филе Донахью. </w:t>
      </w:r>
      <w:r w:rsidRPr="008333E1">
        <w:rPr>
          <w:color w:val="000000"/>
          <w:sz w:val="24"/>
          <w:szCs w:val="24"/>
        </w:rPr>
        <w:lastRenderedPageBreak/>
        <w:t>Ведущий ток-шоу как мост между гостем и публикой.</w:t>
      </w:r>
    </w:p>
    <w:p w:rsidR="005358D9" w:rsidRPr="008333E1" w:rsidRDefault="005358D9" w:rsidP="003D7D42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Анализ видеозаписи одной из передач Ф. Донахью в жанре ток-шоу.</w:t>
      </w:r>
    </w:p>
    <w:p w:rsidR="005358D9" w:rsidRPr="008333E1" w:rsidRDefault="005358D9" w:rsidP="005358D9">
      <w:pPr>
        <w:pStyle w:val="13"/>
        <w:keepNext/>
        <w:keepLines/>
        <w:spacing w:after="0" w:line="240" w:lineRule="auto"/>
        <w:ind w:firstLine="620"/>
        <w:jc w:val="both"/>
        <w:rPr>
          <w:sz w:val="24"/>
          <w:szCs w:val="24"/>
        </w:rPr>
      </w:pPr>
      <w:bookmarkStart w:id="75" w:name="bookmark534"/>
      <w:bookmarkStart w:id="76" w:name="bookmark535"/>
      <w:bookmarkStart w:id="77" w:name="bookmark536"/>
      <w:r w:rsidRPr="008333E1">
        <w:rPr>
          <w:color w:val="000000"/>
          <w:sz w:val="24"/>
          <w:szCs w:val="24"/>
        </w:rPr>
        <w:t>Темы 24-25. Моя публицистическая работа. В поисках темы и жанра. Презентация тв</w:t>
      </w:r>
      <w:r w:rsidR="003D7D42">
        <w:rPr>
          <w:color w:val="000000"/>
          <w:sz w:val="24"/>
          <w:szCs w:val="24"/>
        </w:rPr>
        <w:t>орческих наработок и планов (2</w:t>
      </w:r>
      <w:r w:rsidRPr="008333E1">
        <w:rPr>
          <w:color w:val="000000"/>
          <w:sz w:val="24"/>
          <w:szCs w:val="24"/>
        </w:rPr>
        <w:t xml:space="preserve"> ч)</w:t>
      </w:r>
      <w:bookmarkEnd w:id="75"/>
      <w:bookmarkEnd w:id="76"/>
      <w:bookmarkEnd w:id="77"/>
    </w:p>
    <w:p w:rsidR="005358D9" w:rsidRPr="008333E1" w:rsidRDefault="005358D9" w:rsidP="003D7D42">
      <w:pPr>
        <w:pStyle w:val="11"/>
        <w:spacing w:line="240" w:lineRule="auto"/>
        <w:ind w:firstLine="62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Индивидуально-коллективный характер творчества журналиста. Цель и тематика коллективных и индивидуальных проектов. Определение цели и жанра.</w:t>
      </w:r>
    </w:p>
    <w:p w:rsidR="005358D9" w:rsidRPr="008333E1" w:rsidRDefault="005358D9" w:rsidP="003D7D42">
      <w:pPr>
        <w:pStyle w:val="11"/>
        <w:spacing w:line="240" w:lineRule="auto"/>
        <w:ind w:left="160" w:firstLine="580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Выбор итогового проекта по курсу «Журналистика для начинающих», постановка цели обучения. Работа в группах: определение коллективных и индивидуальных задач. Выбор тем и жанров для индивидуальных творческих работ. Презентация готовых материалов, а также дальнейших творческих планов.</w:t>
      </w:r>
    </w:p>
    <w:p w:rsidR="005358D9" w:rsidRPr="008333E1" w:rsidRDefault="005358D9" w:rsidP="003D7D42">
      <w:pPr>
        <w:pStyle w:val="11"/>
        <w:spacing w:line="240" w:lineRule="auto"/>
        <w:ind w:left="160" w:firstLine="54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Контрольное занятие в форме публичных выступлений — презентации уже сделанных и написанных материалов, а также дальнейших творческих планов. Анализ выступлений, обсуждение.</w:t>
      </w:r>
    </w:p>
    <w:p w:rsidR="005358D9" w:rsidRPr="008333E1" w:rsidRDefault="005358D9" w:rsidP="005358D9">
      <w:pPr>
        <w:pStyle w:val="11"/>
        <w:spacing w:line="240" w:lineRule="auto"/>
        <w:ind w:firstLine="60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>Темы 26-30. Журналистика новостей. Жёсткая новость. Особенности жёсткого информирования. Принцип перевёрнутой пирамиды. Творческая работа «Жёсткая новость: законы жанра». Мягкая новость. Особенности мягкого информирования. Мягкий и жё</w:t>
      </w:r>
      <w:r w:rsidR="003D7D42">
        <w:rPr>
          <w:b/>
          <w:bCs/>
          <w:color w:val="000000"/>
          <w:sz w:val="24"/>
          <w:szCs w:val="24"/>
        </w:rPr>
        <w:t>сткий лид. Выбор журналиста (4</w:t>
      </w:r>
      <w:r w:rsidRPr="008333E1">
        <w:rPr>
          <w:b/>
          <w:bCs/>
          <w:color w:val="000000"/>
          <w:sz w:val="24"/>
          <w:szCs w:val="24"/>
        </w:rPr>
        <w:t>ч)</w:t>
      </w:r>
    </w:p>
    <w:p w:rsidR="005358D9" w:rsidRPr="008333E1" w:rsidRDefault="005358D9" w:rsidP="005358D9">
      <w:pPr>
        <w:pStyle w:val="11"/>
        <w:spacing w:after="440" w:line="240" w:lineRule="auto"/>
        <w:ind w:firstLine="60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Понятие жёсткого информирования; информационныйлид. Структура жёсткой новости — перевёрнутая пирамида. Особенности жёсткого информирования. Принцип перевёрнутой пирамиды. Жёсткая новость на телевидении, универсальность законов жанра для разных видов СМИ. Особенности мягкого информирования. Виды мягкого лида, целесообразность их использования в конкретной ситуации. Задачи мягкого информирования. Основное различие мягкой и жёсткой новости.</w:t>
      </w:r>
    </w:p>
    <w:p w:rsidR="005358D9" w:rsidRPr="008333E1" w:rsidRDefault="005358D9" w:rsidP="005358D9">
      <w:pPr>
        <w:pStyle w:val="11"/>
        <w:spacing w:line="240" w:lineRule="auto"/>
        <w:ind w:firstLine="60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 с образцами жёсткой новости, анализ заходов, поиск ответов на вопрос, чем руководствуется журналист, выбирая тот или иной заход при создании жёсткой новости. Индивидуальная работа с учебным материалом «Делаем новость. Жёсткий лид». Обсуждение: сопоставление выводов, сделанных в ходе работы с прочитанным учебным материалом.</w:t>
      </w:r>
    </w:p>
    <w:p w:rsidR="005358D9" w:rsidRPr="008333E1" w:rsidRDefault="005358D9" w:rsidP="003D7D42">
      <w:pPr>
        <w:pStyle w:val="11"/>
        <w:spacing w:line="240" w:lineRule="auto"/>
        <w:ind w:firstLine="60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Практическая работа: составление схемы перевёрнутой пирамиды для жёстких новостных материалов. Работа в группах с новостями школьной прессы на информационном портале «Школьная пресса».</w:t>
      </w:r>
    </w:p>
    <w:p w:rsidR="005358D9" w:rsidRPr="008333E1" w:rsidRDefault="005358D9" w:rsidP="003D7D42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Творческая игра «Репка» на отработку умения писать жёсткийлид. Обсуждение результатов: соответствует ли структура написанной жёсткой новости принципу перевернутой пирамиды.</w:t>
      </w:r>
    </w:p>
    <w:p w:rsidR="005358D9" w:rsidRPr="008333E1" w:rsidRDefault="005358D9" w:rsidP="005358D9">
      <w:pPr>
        <w:pStyle w:val="11"/>
        <w:spacing w:line="240" w:lineRule="auto"/>
        <w:ind w:firstLine="560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Просмотр и обсуждение новостных телесюжетов.</w:t>
      </w:r>
    </w:p>
    <w:p w:rsidR="005358D9" w:rsidRPr="008333E1" w:rsidRDefault="005358D9" w:rsidP="005358D9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Творческая работа: написание жесткой новости на основе видеосюжета детского юмористического киножурнала «Ералаш». Обсуждение и анализ результатов, рефлексия.</w:t>
      </w:r>
    </w:p>
    <w:p w:rsidR="005358D9" w:rsidRPr="008333E1" w:rsidRDefault="005358D9" w:rsidP="005358D9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Практическая работа с материалами СМИ — печатные материалы и новостные выпуски телевидения. Работа с учебным материалом «Мягкая новость». Обсуждение: сопоставление выводов, сделанных в ходе работы с прочитанным учебным материалом.</w:t>
      </w:r>
    </w:p>
    <w:p w:rsidR="005358D9" w:rsidRPr="008333E1" w:rsidRDefault="005358D9" w:rsidP="003D7D42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Практическая работа в группах с новостями школьной прессы на информационном портале «Школьная пресса»: поиск и анализ новостных заметок, написанных в логике мягкого информирования. Творческая работа «Боевая ничья» в жанре мягкой новости на основе видеосюжета детского юмористического киножурнала «Ералаш». Обсуждение результатов, рефлексия.</w:t>
      </w:r>
    </w:p>
    <w:p w:rsidR="005358D9" w:rsidRPr="008333E1" w:rsidRDefault="005358D9" w:rsidP="003D7D42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>Темы 31-33. Заголовок в публицистическом тексте. «Как корабль назовёшь...». Творческая работа «Сочиняем заголовок». Дела</w:t>
      </w:r>
      <w:r w:rsidR="003D7D42">
        <w:rPr>
          <w:b/>
          <w:bCs/>
          <w:color w:val="000000"/>
          <w:sz w:val="24"/>
          <w:szCs w:val="24"/>
        </w:rPr>
        <w:t>ем новость. Однажды в Дании (2</w:t>
      </w:r>
      <w:r w:rsidRPr="008333E1">
        <w:rPr>
          <w:b/>
          <w:bCs/>
          <w:color w:val="000000"/>
          <w:sz w:val="24"/>
          <w:szCs w:val="24"/>
        </w:rPr>
        <w:t xml:space="preserve"> ч)</w:t>
      </w:r>
    </w:p>
    <w:p w:rsidR="005358D9" w:rsidRPr="008333E1" w:rsidRDefault="005358D9" w:rsidP="003D7D42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 xml:space="preserve">Роль заголовка в публицистическом тексте. Виды заголовков. Функции и структура жёсткого заголовка. Специфика аудитории сайтов информационных агентств. Заголовок и подзаголовок: заголовочный комплекс. Заголовок в печатном издании и специфика аудитории печатных СМИ. Игровой заголовок. Специфика заголовка-цитаты: дословное цитирование, цитата без указания автора, замена слова в цитате. Заголовок-каламбур, </w:t>
      </w:r>
      <w:r w:rsidRPr="008333E1">
        <w:rPr>
          <w:color w:val="000000"/>
          <w:sz w:val="24"/>
          <w:szCs w:val="24"/>
        </w:rPr>
        <w:lastRenderedPageBreak/>
        <w:t>заголовок-вопрос. Использование в заголовке таких языковых средств, как метафора, метонимия, аллитерация, смысловой контраст, окказионализмы и др. Обсуждение.</w:t>
      </w:r>
    </w:p>
    <w:p w:rsidR="005358D9" w:rsidRPr="008333E1" w:rsidRDefault="005358D9" w:rsidP="003D7D42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Виды деятельности. </w:t>
      </w:r>
      <w:r w:rsidRPr="008333E1">
        <w:rPr>
          <w:color w:val="000000"/>
          <w:sz w:val="24"/>
          <w:szCs w:val="24"/>
        </w:rPr>
        <w:t>Практическая работа с заголовками новостной ленты информационного агентства ТАСС. Творческая работа: заголовок и подзаголовок в двух вариантах — для оперативного информирования на страницах новостного интернет-сайта (жёсткий заголовок) и для печатного издания или его сетевого клона широкой направленности (креативный заголовок). Обсуждение результатов. Анализ и самоанализ.</w:t>
      </w:r>
    </w:p>
    <w:p w:rsidR="005358D9" w:rsidRPr="008333E1" w:rsidRDefault="005358D9" w:rsidP="005358D9">
      <w:pPr>
        <w:pStyle w:val="13"/>
        <w:keepNext/>
        <w:keepLines/>
        <w:spacing w:after="0" w:line="240" w:lineRule="auto"/>
        <w:ind w:firstLine="580"/>
        <w:jc w:val="both"/>
        <w:rPr>
          <w:sz w:val="24"/>
          <w:szCs w:val="24"/>
        </w:rPr>
      </w:pPr>
      <w:bookmarkStart w:id="78" w:name="bookmark537"/>
      <w:bookmarkStart w:id="79" w:name="bookmark538"/>
      <w:bookmarkStart w:id="80" w:name="bookmark539"/>
      <w:r w:rsidRPr="008333E1">
        <w:rPr>
          <w:color w:val="000000"/>
          <w:sz w:val="24"/>
          <w:szCs w:val="24"/>
        </w:rPr>
        <w:t>Тема 34. Итоговая работа. Презентация творческого п</w:t>
      </w:r>
      <w:r w:rsidR="003D7D42">
        <w:rPr>
          <w:color w:val="000000"/>
          <w:sz w:val="24"/>
          <w:szCs w:val="24"/>
        </w:rPr>
        <w:t>роекта. Заявите о себе ярко (2</w:t>
      </w:r>
      <w:r w:rsidRPr="008333E1">
        <w:rPr>
          <w:color w:val="000000"/>
          <w:sz w:val="24"/>
          <w:szCs w:val="24"/>
        </w:rPr>
        <w:t xml:space="preserve"> ч)</w:t>
      </w:r>
      <w:bookmarkEnd w:id="78"/>
      <w:bookmarkEnd w:id="79"/>
      <w:bookmarkEnd w:id="80"/>
    </w:p>
    <w:p w:rsidR="005358D9" w:rsidRPr="008333E1" w:rsidRDefault="005358D9" w:rsidP="005358D9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8333E1">
        <w:rPr>
          <w:b/>
          <w:bCs/>
          <w:color w:val="000000"/>
          <w:sz w:val="24"/>
          <w:szCs w:val="24"/>
        </w:rPr>
        <w:t xml:space="preserve">Контрольное занятие. </w:t>
      </w:r>
      <w:r w:rsidRPr="008333E1">
        <w:rPr>
          <w:color w:val="000000"/>
          <w:sz w:val="24"/>
          <w:szCs w:val="24"/>
        </w:rPr>
        <w:t>Творческая работа по созданию новости для делового издания с имеющимися исходными данными — расшифровками интервью с различными собеседниками. Решение творческих задач: анализ и отбор фактов, использование прямого и косвенного цитирования. Обсуждение результатов, сопоставление результатов своей работы с образцом — новостным текстом на сайте информационного агентства ТАСС.</w:t>
      </w:r>
    </w:p>
    <w:p w:rsidR="005358D9" w:rsidRPr="008333E1" w:rsidRDefault="005358D9" w:rsidP="003D7D42">
      <w:pPr>
        <w:pStyle w:val="11"/>
        <w:spacing w:line="240" w:lineRule="auto"/>
        <w:ind w:firstLine="580"/>
        <w:jc w:val="both"/>
        <w:rPr>
          <w:sz w:val="24"/>
          <w:szCs w:val="24"/>
        </w:rPr>
      </w:pPr>
      <w:r w:rsidRPr="008333E1">
        <w:rPr>
          <w:color w:val="000000"/>
          <w:sz w:val="24"/>
          <w:szCs w:val="24"/>
        </w:rPr>
        <w:t>Открытая презентация творческого проекта на широкую аудиторию, выполненного в рамках курса итоговых проектов в любой из выбранных учащимися форм: выпуск теленовостей, ток-шоу, круглый стол и т. д.</w:t>
      </w:r>
    </w:p>
    <w:p w:rsidR="005C1DEF" w:rsidRDefault="005C1DEF" w:rsidP="00353DC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319B5" w:rsidRDefault="00D319B5" w:rsidP="00353DC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319B5" w:rsidRDefault="00D319B5" w:rsidP="00353DC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319B5" w:rsidRDefault="00D319B5" w:rsidP="00353DC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319B5" w:rsidRDefault="00D319B5" w:rsidP="00353DC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C1DEF" w:rsidRPr="003D7D42" w:rsidRDefault="003D7D42" w:rsidP="00353DC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7D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5C1DEF" w:rsidRDefault="005C1DEF" w:rsidP="00353DC6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tbl>
      <w:tblPr>
        <w:tblOverlap w:val="never"/>
        <w:tblW w:w="10417" w:type="dxa"/>
        <w:tblInd w:w="-7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3043"/>
        <w:gridCol w:w="3040"/>
        <w:gridCol w:w="993"/>
        <w:gridCol w:w="1070"/>
        <w:gridCol w:w="1417"/>
      </w:tblGrid>
      <w:tr w:rsidR="00BB7B8B" w:rsidRPr="00353DC6" w:rsidTr="00255C33">
        <w:trPr>
          <w:trHeight w:hRule="exact" w:val="8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jc w:val="center"/>
              <w:rPr>
                <w:bCs/>
                <w:sz w:val="22"/>
                <w:szCs w:val="22"/>
              </w:rPr>
            </w:pPr>
            <w:r w:rsidRPr="00353DC6">
              <w:rPr>
                <w:bCs/>
                <w:sz w:val="22"/>
                <w:szCs w:val="22"/>
              </w:rPr>
              <w:t>№</w:t>
            </w:r>
          </w:p>
          <w:p w:rsidR="00BB7B8B" w:rsidRPr="00353DC6" w:rsidRDefault="00BB7B8B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bCs/>
                <w:sz w:val="22"/>
                <w:szCs w:val="22"/>
              </w:rPr>
              <w:t>п\п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Воспитательные возможности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Количество</w:t>
            </w:r>
          </w:p>
          <w:p w:rsidR="00BB7B8B" w:rsidRPr="00353DC6" w:rsidRDefault="00BB7B8B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часов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По факту</w:t>
            </w:r>
          </w:p>
        </w:tc>
      </w:tr>
      <w:tr w:rsidR="00BB7B8B" w:rsidRPr="00353DC6" w:rsidTr="00255C33">
        <w:trPr>
          <w:trHeight w:hRule="exact" w:val="424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353DC6">
              <w:rPr>
                <w:b/>
                <w:bCs/>
                <w:sz w:val="22"/>
                <w:szCs w:val="22"/>
              </w:rPr>
              <w:t>Раздел 1. Основные принципы журналистской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bCs/>
                <w:sz w:val="22"/>
                <w:szCs w:val="22"/>
              </w:rPr>
              <w:t>14 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8B" w:rsidRPr="00353DC6" w:rsidRDefault="00BB7B8B" w:rsidP="00353DC6">
            <w:pPr>
              <w:pStyle w:val="ae"/>
              <w:spacing w:after="140"/>
              <w:jc w:val="center"/>
              <w:rPr>
                <w:bCs/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Роль журналистики</w:t>
            </w:r>
            <w:r w:rsidRPr="00353DC6">
              <w:rPr>
                <w:sz w:val="22"/>
                <w:szCs w:val="22"/>
              </w:rPr>
              <w:tab/>
              <w:t>в обществе. Функции и виды СМИ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line="360" w:lineRule="auto"/>
              <w:ind w:left="273" w:right="479" w:firstLine="140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353DC6">
              <w:rPr>
                <w:color w:val="262626" w:themeColor="text1" w:themeTint="D9"/>
                <w:sz w:val="22"/>
                <w:szCs w:val="22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53DC6" w:rsidRPr="00353DC6" w:rsidRDefault="00353DC6" w:rsidP="00353DC6">
            <w:pPr>
              <w:pStyle w:val="a3"/>
              <w:numPr>
                <w:ilvl w:val="1"/>
                <w:numId w:val="36"/>
              </w:numPr>
              <w:spacing w:after="0" w:line="259" w:lineRule="auto"/>
              <w:ind w:left="273" w:right="479" w:firstLine="0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353DC6">
              <w:rPr>
                <w:rFonts w:ascii="Times New Roman" w:hAnsi="Times New Roman"/>
                <w:color w:val="262626" w:themeColor="text1" w:themeTint="D9"/>
              </w:rPr>
              <w:lastRenderedPageBreak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353DC6" w:rsidRPr="00353DC6" w:rsidRDefault="00353DC6" w:rsidP="00353DC6">
            <w:pPr>
              <w:pStyle w:val="a3"/>
              <w:numPr>
                <w:ilvl w:val="1"/>
                <w:numId w:val="36"/>
              </w:numPr>
              <w:spacing w:after="0" w:line="259" w:lineRule="auto"/>
              <w:ind w:left="273" w:right="479" w:firstLine="0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353DC6">
              <w:rPr>
                <w:rFonts w:ascii="Times New Roman" w:hAnsi="Times New Roman"/>
                <w:color w:val="262626" w:themeColor="text1" w:themeTint="D9"/>
              </w:rPr>
              <w:t xml:space="preserve">конструктивного диалога; групповой работы или работы в парах, которые учат школьников командной работе и взаимодействию с другими детьми; </w:t>
            </w:r>
          </w:p>
          <w:p w:rsidR="00353DC6" w:rsidRPr="00353DC6" w:rsidRDefault="00353DC6" w:rsidP="00353DC6">
            <w:pPr>
              <w:pStyle w:val="ae"/>
              <w:spacing w:line="360" w:lineRule="auto"/>
              <w:ind w:left="273" w:right="479" w:hanging="1"/>
              <w:jc w:val="center"/>
              <w:rPr>
                <w:sz w:val="22"/>
                <w:szCs w:val="22"/>
              </w:rPr>
            </w:pPr>
            <w:r w:rsidRPr="00353DC6">
              <w:rPr>
                <w:color w:val="262626" w:themeColor="text1" w:themeTint="D9"/>
                <w:sz w:val="22"/>
                <w:szCs w:val="22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Журналистика и общественное мнение. Рейтинг СМИ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5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Факт и его интерпретация.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Источники информации. Узнать, проверить, уточнить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Поиск новостей.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Работа с источникам и информаци и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5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Трансформация информации. Деловая игра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70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Манипуляц ИИ информаци ей. «Утиные истории»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4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Особенности информации в эпоху Интернета. Информационное общество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Верификация информации. Проверка информации в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сети Интернет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5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СМИ и закон.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Правовая ответственность журналиста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9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931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Журналист имеет право. Закон РФ «О</w:t>
            </w:r>
            <w:r w:rsidRPr="00353DC6">
              <w:rPr>
                <w:sz w:val="22"/>
                <w:szCs w:val="22"/>
              </w:rPr>
              <w:tab/>
              <w:t>средствах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массовой информации»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42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Нравственные нормы деятельности журналиста. Профессиональная я журналистская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этика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2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2021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Журналист: профессия и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призвание. Какими качествами должен обладать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журналист в современно ире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A67705" w:rsidRPr="00353DC6" w:rsidTr="00A67705">
        <w:trPr>
          <w:trHeight w:hRule="exact" w:val="10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705" w:rsidRPr="00353DC6" w:rsidRDefault="00A67705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705" w:rsidRPr="00353DC6" w:rsidRDefault="00A67705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Профессия журналист. Творческая работа.</w:t>
            </w:r>
          </w:p>
          <w:p w:rsidR="00A67705" w:rsidRPr="00353DC6" w:rsidRDefault="00A67705" w:rsidP="00353DC6">
            <w:pPr>
              <w:pStyle w:val="ae"/>
              <w:tabs>
                <w:tab w:val="left" w:pos="134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3DC6">
              <w:rPr>
                <w:i/>
                <w:iCs/>
                <w:sz w:val="22"/>
                <w:szCs w:val="22"/>
              </w:rPr>
              <w:t>(Контрольное занятие)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705" w:rsidRPr="00353DC6" w:rsidRDefault="00A67705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705" w:rsidRPr="00353DC6" w:rsidRDefault="00A67705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05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05" w:rsidRPr="00353DC6" w:rsidRDefault="00A67705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A67705" w:rsidRPr="00353DC6" w:rsidTr="00353DC6">
        <w:trPr>
          <w:trHeight w:hRule="exact" w:val="571"/>
        </w:trPr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705" w:rsidRPr="00353DC6" w:rsidRDefault="00A67705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b/>
                <w:sz w:val="22"/>
                <w:szCs w:val="22"/>
              </w:rPr>
            </w:pPr>
            <w:r w:rsidRPr="00353DC6">
              <w:rPr>
                <w:b/>
                <w:sz w:val="22"/>
                <w:szCs w:val="22"/>
              </w:rPr>
              <w:t>Раздел 2.Журналистский текст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705" w:rsidRPr="00353DC6" w:rsidRDefault="00A67705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05" w:rsidRPr="00353DC6" w:rsidRDefault="00A67705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705" w:rsidRPr="00353DC6" w:rsidRDefault="00A67705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12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Особенности</w:t>
            </w:r>
          </w:p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журналистского</w:t>
            </w:r>
          </w:p>
          <w:p w:rsidR="00353DC6" w:rsidRPr="00353DC6" w:rsidRDefault="00353DC6" w:rsidP="00353DC6">
            <w:pPr>
              <w:pStyle w:val="ae"/>
              <w:tabs>
                <w:tab w:val="left" w:pos="1646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текста.</w:t>
            </w:r>
            <w:r w:rsidRPr="00353DC6">
              <w:rPr>
                <w:sz w:val="22"/>
                <w:szCs w:val="22"/>
              </w:rPr>
              <w:tab/>
              <w:t>Как</w:t>
            </w:r>
          </w:p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удержать читателя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3"/>
              <w:numPr>
                <w:ilvl w:val="1"/>
                <w:numId w:val="36"/>
              </w:numPr>
              <w:spacing w:after="0" w:line="259" w:lineRule="auto"/>
              <w:ind w:left="0" w:right="337" w:firstLine="273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353DC6">
              <w:rPr>
                <w:rFonts w:ascii="Times New Roman" w:hAnsi="Times New Roman"/>
                <w:color w:val="262626" w:themeColor="text1" w:themeTint="D9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353DC6" w:rsidRPr="00353DC6" w:rsidRDefault="00353DC6" w:rsidP="00353DC6">
            <w:pPr>
              <w:pStyle w:val="a3"/>
              <w:numPr>
                <w:ilvl w:val="1"/>
                <w:numId w:val="36"/>
              </w:numPr>
              <w:spacing w:after="0" w:line="259" w:lineRule="auto"/>
              <w:ind w:left="273" w:right="337" w:firstLine="273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353DC6">
              <w:rPr>
                <w:rFonts w:ascii="Times New Roman" w:hAnsi="Times New Roman"/>
                <w:color w:val="262626" w:themeColor="text1" w:themeTint="D9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353DC6" w:rsidRPr="00353DC6" w:rsidRDefault="00353DC6" w:rsidP="00353DC6">
            <w:pPr>
              <w:pStyle w:val="a3"/>
              <w:numPr>
                <w:ilvl w:val="1"/>
                <w:numId w:val="36"/>
              </w:numPr>
              <w:spacing w:after="0" w:line="259" w:lineRule="auto"/>
              <w:ind w:left="273" w:right="195" w:hanging="273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353DC6">
              <w:rPr>
                <w:rFonts w:ascii="Times New Roman" w:hAnsi="Times New Roman"/>
                <w:color w:val="262626" w:themeColor="text1" w:themeTint="D9"/>
              </w:rPr>
              <w:t xml:space="preserve">включение в урок игровых процедур, которые помогают поддержать мотивацию детей к </w:t>
            </w:r>
            <w:r w:rsidRPr="00353DC6">
              <w:rPr>
                <w:rFonts w:ascii="Times New Roman" w:hAnsi="Times New Roman"/>
                <w:color w:val="262626" w:themeColor="text1" w:themeTint="D9"/>
              </w:rPr>
              <w:lastRenderedPageBreak/>
              <w:t xml:space="preserve">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353DC6" w:rsidRPr="00353DC6" w:rsidRDefault="00353DC6" w:rsidP="00353DC6">
            <w:pPr>
              <w:pStyle w:val="a3"/>
              <w:numPr>
                <w:ilvl w:val="1"/>
                <w:numId w:val="36"/>
              </w:numPr>
              <w:spacing w:after="0" w:line="259" w:lineRule="auto"/>
              <w:ind w:left="273" w:right="195" w:hanging="273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353DC6">
              <w:rPr>
                <w:rFonts w:ascii="Times New Roman" w:hAnsi="Times New Roman"/>
                <w:color w:val="262626" w:themeColor="text1" w:themeTint="D9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353DC6" w:rsidRPr="00353DC6" w:rsidRDefault="00353DC6" w:rsidP="00353DC6">
            <w:pPr>
              <w:pStyle w:val="a3"/>
              <w:numPr>
                <w:ilvl w:val="1"/>
                <w:numId w:val="36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353DC6">
              <w:rPr>
                <w:rFonts w:ascii="Times New Roman" w:hAnsi="Times New Roman"/>
                <w:color w:val="262626" w:themeColor="text1" w:themeTint="D9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5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Редактирование текста для газеты. Деловая игра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1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949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Журналистский текст в печатном издании и на телевидении.</w:t>
            </w:r>
            <w:r w:rsidRPr="00353DC6">
              <w:rPr>
                <w:sz w:val="22"/>
                <w:szCs w:val="22"/>
              </w:rPr>
              <w:tab/>
              <w:t>В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чем разница?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7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886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Новость</w:t>
            </w:r>
            <w:r w:rsidRPr="00353DC6">
              <w:rPr>
                <w:sz w:val="22"/>
                <w:szCs w:val="22"/>
              </w:rPr>
              <w:tab/>
              <w:t>на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телевидении. Текст и видеоряд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12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896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Диалог</w:t>
            </w:r>
            <w:r w:rsidRPr="00353DC6">
              <w:rPr>
                <w:sz w:val="22"/>
                <w:szCs w:val="22"/>
              </w:rPr>
              <w:tab/>
              <w:t>со</w:t>
            </w:r>
          </w:p>
          <w:p w:rsidR="00353DC6" w:rsidRPr="00353DC6" w:rsidRDefault="00353DC6" w:rsidP="00353DC6">
            <w:pPr>
              <w:pStyle w:val="ae"/>
              <w:tabs>
                <w:tab w:val="left" w:pos="2045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слушателем. Особенности разговорного стиля</w:t>
            </w:r>
            <w:r w:rsidRPr="00353DC6">
              <w:rPr>
                <w:sz w:val="22"/>
                <w:szCs w:val="22"/>
              </w:rPr>
              <w:tab/>
              <w:t>в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радиоэфире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6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Особенности</w:t>
            </w:r>
          </w:p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журналистского</w:t>
            </w:r>
          </w:p>
          <w:p w:rsidR="00353DC6" w:rsidRPr="00353DC6" w:rsidRDefault="00353DC6" w:rsidP="00353DC6">
            <w:pPr>
              <w:pStyle w:val="ae"/>
              <w:tabs>
                <w:tab w:val="left" w:pos="2050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текста</w:t>
            </w:r>
            <w:r w:rsidRPr="00353DC6">
              <w:rPr>
                <w:sz w:val="22"/>
                <w:szCs w:val="22"/>
              </w:rPr>
              <w:tab/>
              <w:t>в</w:t>
            </w:r>
          </w:p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электронных</w:t>
            </w:r>
          </w:p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СМИ. Пишем для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Интернета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57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Жанры журналистики. Цель и жанр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Жанры журналистики: старое и новое. Как рождаются новые жанры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5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2026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Ток-шоу: вчера и сегодня. Между гостем</w:t>
            </w:r>
            <w:r w:rsidRPr="00353DC6">
              <w:rPr>
                <w:sz w:val="22"/>
                <w:szCs w:val="22"/>
              </w:rPr>
              <w:tab/>
              <w:t>и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публикой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5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571"/>
                <w:tab w:val="left" w:pos="1925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Моя публицистическа я</w:t>
            </w:r>
            <w:r w:rsidRPr="00353DC6">
              <w:rPr>
                <w:sz w:val="22"/>
                <w:szCs w:val="22"/>
              </w:rPr>
              <w:tab/>
              <w:t>работа.</w:t>
            </w:r>
            <w:r w:rsidRPr="00353DC6">
              <w:rPr>
                <w:sz w:val="22"/>
                <w:szCs w:val="22"/>
              </w:rPr>
              <w:tab/>
              <w:t>В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поисках темы и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41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ind w:firstLine="400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tabs>
                <w:tab w:val="left" w:pos="1262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Моя публицистическа я</w:t>
            </w:r>
            <w:r w:rsidRPr="00353DC6">
              <w:rPr>
                <w:sz w:val="22"/>
                <w:szCs w:val="22"/>
              </w:rPr>
              <w:tab/>
              <w:t>работа.</w:t>
            </w:r>
          </w:p>
          <w:p w:rsidR="00353DC6" w:rsidRPr="00353DC6" w:rsidRDefault="00353DC6" w:rsidP="00353DC6">
            <w:pPr>
              <w:pStyle w:val="ae"/>
              <w:tabs>
                <w:tab w:val="left" w:pos="2026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Презентация творческих наработок</w:t>
            </w:r>
            <w:r w:rsidRPr="00353DC6">
              <w:rPr>
                <w:sz w:val="22"/>
                <w:szCs w:val="22"/>
              </w:rPr>
              <w:tab/>
              <w:t>и</w:t>
            </w:r>
          </w:p>
          <w:p w:rsidR="00353DC6" w:rsidRPr="00353DC6" w:rsidRDefault="00353DC6" w:rsidP="00353DC6">
            <w:pPr>
              <w:pStyle w:val="ae"/>
              <w:tabs>
                <w:tab w:val="left" w:pos="1344"/>
              </w:tabs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 xml:space="preserve">планов. </w:t>
            </w:r>
            <w:r w:rsidRPr="00353DC6">
              <w:rPr>
                <w:i/>
                <w:iCs/>
                <w:sz w:val="22"/>
                <w:szCs w:val="22"/>
              </w:rPr>
              <w:t>(Контрольное занятие)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spacing w:line="360" w:lineRule="auto"/>
              <w:ind w:left="273" w:right="479" w:firstLine="1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353DC6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353DC6">
            <w:pPr>
              <w:pStyle w:val="ae"/>
              <w:jc w:val="center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5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ind w:firstLine="40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Журналистика новостей.</w:t>
            </w:r>
          </w:p>
          <w:p w:rsidR="00353DC6" w:rsidRPr="00353DC6" w:rsidRDefault="00353DC6" w:rsidP="00D319B5">
            <w:pPr>
              <w:pStyle w:val="ae"/>
              <w:tabs>
                <w:tab w:val="left" w:pos="1344"/>
              </w:tabs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Жёсткая новость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line="360" w:lineRule="auto"/>
              <w:ind w:left="273" w:right="479" w:firstLine="140"/>
              <w:jc w:val="both"/>
              <w:rPr>
                <w:sz w:val="22"/>
                <w:szCs w:val="22"/>
              </w:rPr>
            </w:pPr>
            <w:r w:rsidRPr="00353DC6">
              <w:rPr>
                <w:color w:val="262626" w:themeColor="text1" w:themeTint="D9"/>
                <w:sz w:val="22"/>
                <w:szCs w:val="22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D319B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9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ind w:firstLine="40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Особенности жёсткого информирования.</w:t>
            </w:r>
          </w:p>
          <w:p w:rsidR="00353DC6" w:rsidRPr="00353DC6" w:rsidRDefault="00353DC6" w:rsidP="00D319B5">
            <w:pPr>
              <w:pStyle w:val="ae"/>
              <w:tabs>
                <w:tab w:val="left" w:pos="1344"/>
              </w:tabs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Принцип перевернутой пирамиды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line="360" w:lineRule="auto"/>
              <w:ind w:firstLine="1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D319B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70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ind w:firstLine="40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tabs>
                <w:tab w:val="left" w:pos="134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Творческая работа Жёсткая новость: законы жанра.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line="360" w:lineRule="auto"/>
              <w:ind w:firstLine="1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D319B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ind w:firstLine="40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29</w:t>
            </w:r>
          </w:p>
          <w:p w:rsidR="00353DC6" w:rsidRPr="00353DC6" w:rsidRDefault="00353DC6" w:rsidP="00D319B5">
            <w:pPr>
              <w:pStyle w:val="ae"/>
              <w:ind w:firstLine="40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30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Мягкая новость.</w:t>
            </w:r>
          </w:p>
          <w:p w:rsidR="00353DC6" w:rsidRPr="00353DC6" w:rsidRDefault="00353DC6" w:rsidP="00D319B5">
            <w:pPr>
              <w:pStyle w:val="ae"/>
              <w:tabs>
                <w:tab w:val="left" w:pos="1344"/>
              </w:tabs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Особенности мягкого информирования. Мягкий и жёсткий лид. Выбор журналиста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line="360" w:lineRule="auto"/>
              <w:ind w:firstLine="1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Default="006112E9" w:rsidP="00D319B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</w:t>
            </w:r>
          </w:p>
          <w:p w:rsidR="006112E9" w:rsidRPr="00353DC6" w:rsidRDefault="006112E9" w:rsidP="00D319B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5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ind w:firstLine="40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31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tabs>
                <w:tab w:val="right" w:pos="2165"/>
              </w:tabs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Заголовок</w:t>
            </w:r>
            <w:r w:rsidRPr="00353DC6">
              <w:rPr>
                <w:sz w:val="22"/>
                <w:szCs w:val="22"/>
              </w:rPr>
              <w:tab/>
              <w:t>в</w:t>
            </w:r>
          </w:p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публицисты</w:t>
            </w:r>
          </w:p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ческомтексте.</w:t>
            </w:r>
          </w:p>
          <w:p w:rsidR="00353DC6" w:rsidRPr="00353DC6" w:rsidRDefault="00353DC6" w:rsidP="00D319B5">
            <w:pPr>
              <w:pStyle w:val="ae"/>
              <w:tabs>
                <w:tab w:val="right" w:pos="2160"/>
              </w:tabs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«Как</w:t>
            </w:r>
            <w:r w:rsidRPr="00353DC6">
              <w:rPr>
                <w:sz w:val="22"/>
                <w:szCs w:val="22"/>
              </w:rPr>
              <w:tab/>
              <w:t>корабль</w:t>
            </w:r>
          </w:p>
          <w:p w:rsidR="00353DC6" w:rsidRPr="00353DC6" w:rsidRDefault="00353DC6" w:rsidP="00D319B5">
            <w:pPr>
              <w:pStyle w:val="ae"/>
              <w:tabs>
                <w:tab w:val="left" w:pos="134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назовёшь...»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line="360" w:lineRule="auto"/>
              <w:ind w:firstLine="1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D319B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6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ind w:firstLine="40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32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tabs>
                <w:tab w:val="left" w:pos="134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Творческая работа Сочиняем заголовок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line="360" w:lineRule="auto"/>
              <w:ind w:firstLine="1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D319B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8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ind w:firstLine="40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33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after="16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Делаем новость.</w:t>
            </w:r>
          </w:p>
          <w:p w:rsidR="00353DC6" w:rsidRPr="00353DC6" w:rsidRDefault="00353DC6" w:rsidP="00D319B5">
            <w:pPr>
              <w:pStyle w:val="ae"/>
              <w:tabs>
                <w:tab w:val="left" w:pos="134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Однажды в Дании</w:t>
            </w:r>
          </w:p>
        </w:tc>
        <w:tc>
          <w:tcPr>
            <w:tcW w:w="3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line="360" w:lineRule="auto"/>
              <w:ind w:firstLine="1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D319B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</w:p>
        </w:tc>
      </w:tr>
      <w:tr w:rsidR="00353DC6" w:rsidRPr="00353DC6" w:rsidTr="00353DC6">
        <w:trPr>
          <w:trHeight w:hRule="exact" w:val="15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ind w:firstLine="400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34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Презентация творческого проекта. Заявите о себе ярко.</w:t>
            </w:r>
          </w:p>
          <w:p w:rsidR="00353DC6" w:rsidRPr="00353DC6" w:rsidRDefault="00353DC6" w:rsidP="00D319B5">
            <w:pPr>
              <w:pStyle w:val="ae"/>
              <w:tabs>
                <w:tab w:val="left" w:pos="1344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353DC6">
              <w:rPr>
                <w:i/>
                <w:iCs/>
                <w:sz w:val="22"/>
                <w:szCs w:val="22"/>
              </w:rPr>
              <w:t>(Контрольное занятие)</w:t>
            </w: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spacing w:line="360" w:lineRule="auto"/>
              <w:ind w:firstLine="14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  <w:r w:rsidRPr="00353DC6">
              <w:rPr>
                <w:sz w:val="22"/>
                <w:szCs w:val="2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6112E9" w:rsidP="00D319B5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DC6" w:rsidRPr="00353DC6" w:rsidRDefault="00353DC6" w:rsidP="00D319B5">
            <w:pPr>
              <w:pStyle w:val="ae"/>
              <w:jc w:val="both"/>
              <w:rPr>
                <w:sz w:val="22"/>
                <w:szCs w:val="22"/>
              </w:rPr>
            </w:pPr>
          </w:p>
        </w:tc>
      </w:tr>
    </w:tbl>
    <w:p w:rsidR="00404C89" w:rsidRDefault="00404C89" w:rsidP="00D3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C89" w:rsidRDefault="00404C89" w:rsidP="00D31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4C89" w:rsidRDefault="00404C89" w:rsidP="00404C89">
      <w:pPr>
        <w:pStyle w:val="11"/>
        <w:spacing w:line="240" w:lineRule="auto"/>
        <w:ind w:firstLine="5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Средства обучения и воспитания</w:t>
      </w:r>
    </w:p>
    <w:p w:rsidR="00404C89" w:rsidRPr="00404C89" w:rsidRDefault="00404C89" w:rsidP="00404C89">
      <w:pPr>
        <w:pStyle w:val="11"/>
        <w:spacing w:line="240" w:lineRule="auto"/>
        <w:ind w:firstLine="560"/>
        <w:jc w:val="both"/>
        <w:rPr>
          <w:sz w:val="24"/>
          <w:szCs w:val="24"/>
        </w:rPr>
      </w:pPr>
      <w:r w:rsidRPr="00404C89">
        <w:rPr>
          <w:sz w:val="24"/>
          <w:szCs w:val="24"/>
        </w:rPr>
        <w:t>В качестве дидактических материалов для работы на занятиях учащимся предлагаются:</w:t>
      </w:r>
    </w:p>
    <w:p w:rsidR="00404C89" w:rsidRPr="00404C89" w:rsidRDefault="00404C89" w:rsidP="00404C89">
      <w:pPr>
        <w:pStyle w:val="11"/>
        <w:numPr>
          <w:ilvl w:val="0"/>
          <w:numId w:val="37"/>
        </w:numPr>
        <w:tabs>
          <w:tab w:val="left" w:pos="738"/>
        </w:tabs>
        <w:spacing w:line="240" w:lineRule="auto"/>
        <w:ind w:firstLine="460"/>
        <w:jc w:val="both"/>
        <w:rPr>
          <w:sz w:val="24"/>
          <w:szCs w:val="24"/>
        </w:rPr>
      </w:pPr>
      <w:r w:rsidRPr="00404C89">
        <w:rPr>
          <w:sz w:val="24"/>
          <w:szCs w:val="24"/>
        </w:rPr>
        <w:t>публицистические тексты ведущих российских информационных агентств ТАСС и РИА Новости, примеры публицистических материалов ведущих российских изданий «Комсомольская правда», «Московский комсомолец», «Русский репортер», «Esquire», «Российская газета», радио «Эхо Москвы», телеканалы «Культура», «Вести», НТВ, 5 Канал и др.</w:t>
      </w:r>
    </w:p>
    <w:p w:rsidR="00404C89" w:rsidRPr="00404C89" w:rsidRDefault="00404C89" w:rsidP="00404C89">
      <w:pPr>
        <w:pStyle w:val="11"/>
        <w:numPr>
          <w:ilvl w:val="0"/>
          <w:numId w:val="37"/>
        </w:numPr>
        <w:tabs>
          <w:tab w:val="left" w:pos="761"/>
        </w:tabs>
        <w:spacing w:line="240" w:lineRule="auto"/>
        <w:ind w:firstLine="460"/>
        <w:rPr>
          <w:sz w:val="24"/>
          <w:szCs w:val="24"/>
        </w:rPr>
      </w:pPr>
      <w:r w:rsidRPr="00404C89">
        <w:rPr>
          <w:sz w:val="24"/>
          <w:szCs w:val="24"/>
        </w:rPr>
        <w:t>открытыевидеолекции известных российских журналистов;</w:t>
      </w:r>
    </w:p>
    <w:p w:rsidR="00404C89" w:rsidRPr="00404C89" w:rsidRDefault="00404C89" w:rsidP="00404C89">
      <w:pPr>
        <w:pStyle w:val="11"/>
        <w:numPr>
          <w:ilvl w:val="0"/>
          <w:numId w:val="37"/>
        </w:numPr>
        <w:tabs>
          <w:tab w:val="left" w:pos="733"/>
        </w:tabs>
        <w:spacing w:line="240" w:lineRule="auto"/>
        <w:ind w:firstLine="460"/>
        <w:rPr>
          <w:sz w:val="24"/>
          <w:szCs w:val="24"/>
        </w:rPr>
      </w:pPr>
      <w:r w:rsidRPr="00404C89">
        <w:rPr>
          <w:sz w:val="24"/>
          <w:szCs w:val="24"/>
        </w:rPr>
        <w:t xml:space="preserve">открытые материалы сайтов информационной базы «КонсультантПлюс» и </w:t>
      </w:r>
      <w:r w:rsidRPr="00404C89">
        <w:rPr>
          <w:sz w:val="24"/>
          <w:szCs w:val="24"/>
        </w:rPr>
        <w:lastRenderedPageBreak/>
        <w:t>исследовательской компании Mediascop.</w:t>
      </w:r>
    </w:p>
    <w:p w:rsidR="00404C89" w:rsidRPr="00404C89" w:rsidRDefault="00404C89" w:rsidP="00404C89">
      <w:pPr>
        <w:pStyle w:val="13"/>
        <w:keepNext/>
        <w:keepLines/>
        <w:spacing w:after="0" w:line="240" w:lineRule="auto"/>
        <w:ind w:firstLine="0"/>
        <w:jc w:val="center"/>
        <w:rPr>
          <w:sz w:val="24"/>
          <w:szCs w:val="24"/>
        </w:rPr>
      </w:pPr>
      <w:r w:rsidRPr="00404C89">
        <w:rPr>
          <w:sz w:val="24"/>
          <w:szCs w:val="24"/>
        </w:rPr>
        <w:t>Список литературы и Интернет-ресурсов</w:t>
      </w:r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349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>Вакурова Н. В., Московкин Л.И. Типология жанров современной экранной</w:t>
      </w:r>
    </w:p>
    <w:p w:rsidR="00404C89" w:rsidRPr="00404C89" w:rsidRDefault="00404C89" w:rsidP="00404C89">
      <w:pPr>
        <w:pStyle w:val="11"/>
        <w:tabs>
          <w:tab w:val="left" w:pos="5443"/>
          <w:tab w:val="left" w:pos="7603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>продукции : Учебное пособие.</w:t>
      </w:r>
      <w:r w:rsidRPr="00404C89">
        <w:rPr>
          <w:sz w:val="24"/>
          <w:szCs w:val="24"/>
        </w:rPr>
        <w:tab/>
        <w:t>- Москва,</w:t>
      </w:r>
      <w:r w:rsidRPr="00404C89">
        <w:rPr>
          <w:sz w:val="24"/>
          <w:szCs w:val="24"/>
        </w:rPr>
        <w:tab/>
        <w:t>1997. URL:</w:t>
      </w:r>
    </w:p>
    <w:p w:rsidR="00404C89" w:rsidRPr="00404C89" w:rsidRDefault="0072310D" w:rsidP="00404C89">
      <w:pPr>
        <w:pStyle w:val="11"/>
        <w:spacing w:line="240" w:lineRule="auto"/>
        <w:ind w:firstLine="0"/>
        <w:rPr>
          <w:sz w:val="24"/>
          <w:szCs w:val="24"/>
        </w:rPr>
      </w:pPr>
      <w:hyperlink r:id="rId15" w:history="1">
        <w:r w:rsidR="00404C89" w:rsidRPr="00404C89">
          <w:rPr>
            <w:color w:val="0000FF"/>
            <w:sz w:val="24"/>
            <w:szCs w:val="24"/>
            <w:u w:val="single"/>
          </w:rPr>
          <w:t>http://evartist.narod.ru/text3/08.htm</w:t>
        </w:r>
      </w:hyperlink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378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 xml:space="preserve">Васильева Л. А. Делаем новости!: Учебное пособие. - М.: Аспект Пресс, 2003. URL: </w:t>
      </w:r>
      <w:r w:rsidRPr="00404C89">
        <w:rPr>
          <w:color w:val="0000FF"/>
          <w:sz w:val="24"/>
          <w:szCs w:val="24"/>
          <w:u w:val="single"/>
        </w:rPr>
        <w:t>http: //evartist.narod.ru/text5/23 .htm</w:t>
      </w:r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387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>Ворошилов В. В. Журналистика: Учебник. 2-е изд. - СПб.: Изд-во Михайлова В. А., 2000.</w:t>
      </w:r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378"/>
          <w:tab w:val="left" w:pos="2530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>Гальперина.</w:t>
      </w:r>
      <w:r w:rsidRPr="00404C89">
        <w:rPr>
          <w:sz w:val="24"/>
          <w:szCs w:val="24"/>
        </w:rPr>
        <w:tab/>
        <w:t>Е. Исповедь редактора // URL:</w:t>
      </w:r>
    </w:p>
    <w:p w:rsidR="00404C89" w:rsidRPr="00404C89" w:rsidRDefault="0072310D" w:rsidP="00404C89">
      <w:pPr>
        <w:pStyle w:val="11"/>
        <w:spacing w:line="240" w:lineRule="auto"/>
        <w:ind w:firstLine="0"/>
        <w:rPr>
          <w:sz w:val="24"/>
          <w:szCs w:val="24"/>
        </w:rPr>
      </w:pPr>
      <w:hyperlink r:id="rId16" w:history="1">
        <w:r w:rsidR="00404C89" w:rsidRPr="00404C89">
          <w:rPr>
            <w:sz w:val="24"/>
            <w:szCs w:val="24"/>
          </w:rPr>
          <w:t>http://millionsbooks.org/book_183_glava_22_E._Galperina._Ispoved_redaktor.ht</w:t>
        </w:r>
      </w:hyperlink>
      <w:r w:rsidR="00404C89" w:rsidRPr="00404C89">
        <w:rPr>
          <w:sz w:val="24"/>
          <w:szCs w:val="24"/>
        </w:rPr>
        <w:t>ml</w:t>
      </w:r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392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 xml:space="preserve">Жанры телевизионной журналистики // Телевизионная журналистика / ред. Г. В. Кузнецов, В. Л. Цвик, А.Я. Юровский. — М. : Высшая школа, 2002. URL: </w:t>
      </w:r>
      <w:hyperlink r:id="rId17" w:history="1">
        <w:r w:rsidRPr="00404C89">
          <w:rPr>
            <w:color w:val="0000FF"/>
            <w:sz w:val="24"/>
            <w:szCs w:val="24"/>
            <w:u w:val="single"/>
          </w:rPr>
          <w:t>http://evartist.narod.ru/text6/32.htm</w:t>
        </w:r>
      </w:hyperlink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387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 xml:space="preserve">Лазутина Г. В. Основы творческой деятельности журналиста. - М.: Аспект Пресс, 2001. URL: </w:t>
      </w:r>
      <w:r w:rsidRPr="00404C89">
        <w:rPr>
          <w:color w:val="0000FF"/>
          <w:sz w:val="24"/>
          <w:szCs w:val="24"/>
          <w:u w:val="single"/>
        </w:rPr>
        <w:t>http: //evartist.narod.ru/text6/3 9 .htm</w:t>
      </w:r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387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>Лозовский Б. Н</w:t>
      </w:r>
      <w:r w:rsidRPr="00404C89">
        <w:rPr>
          <w:i/>
          <w:iCs/>
          <w:sz w:val="24"/>
          <w:szCs w:val="24"/>
        </w:rPr>
        <w:t>.</w:t>
      </w:r>
      <w:r w:rsidRPr="00404C89">
        <w:rPr>
          <w:sz w:val="24"/>
          <w:szCs w:val="24"/>
        </w:rPr>
        <w:t xml:space="preserve"> Методика сбора информации // Основы творческой деятельности журналиста / ред.-сост. С. Г. Корконосенко. - СПб., 2000. — URL: </w:t>
      </w:r>
      <w:hyperlink r:id="rId18" w:history="1">
        <w:r w:rsidRPr="00404C89">
          <w:rPr>
            <w:color w:val="0000FF"/>
            <w:sz w:val="24"/>
            <w:szCs w:val="24"/>
            <w:u w:val="single"/>
          </w:rPr>
          <w:t>http://evartist.narod.ru/text5/62.htm</w:t>
        </w:r>
      </w:hyperlink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382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 xml:space="preserve">Русский язык и культура речи : Учебное пособие для студентов высших учебных заведений под ред. В. И. Максимова. - М., 2001. URL: </w:t>
      </w:r>
      <w:r w:rsidRPr="00404C89">
        <w:rPr>
          <w:color w:val="0000FF"/>
          <w:sz w:val="24"/>
          <w:szCs w:val="24"/>
          <w:u w:val="single"/>
        </w:rPr>
        <w:t>http: //</w:t>
      </w:r>
      <w:hyperlink r:id="rId19" w:history="1">
        <w:r w:rsidRPr="00404C89">
          <w:rPr>
            <w:color w:val="0000FF"/>
            <w:sz w:val="24"/>
            <w:szCs w:val="24"/>
            <w:u w:val="single"/>
          </w:rPr>
          <w:t>www.bibliotekar.ru/russkiy-yazyk/index.htm</w:t>
        </w:r>
      </w:hyperlink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382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 xml:space="preserve">Система средств массовой информации России : Учебное пособие для вузов / под ред. Я. Н. Засурского. - М.: Аспект Пресс, 2001. URL: </w:t>
      </w:r>
      <w:hyperlink r:id="rId20" w:history="1">
        <w:r w:rsidRPr="00404C89">
          <w:rPr>
            <w:color w:val="0000FF"/>
            <w:sz w:val="24"/>
            <w:szCs w:val="24"/>
            <w:u w:val="single"/>
          </w:rPr>
          <w:t>http://www.evartist.narod.ru/text/61.htm</w:t>
        </w:r>
      </w:hyperlink>
    </w:p>
    <w:p w:rsidR="00404C89" w:rsidRPr="00404C89" w:rsidRDefault="00404C89" w:rsidP="00404C89">
      <w:pPr>
        <w:pStyle w:val="11"/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>10.</w:t>
      </w:r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555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>Тертычный А. А. Жанры периодической печати</w:t>
      </w:r>
      <w:r w:rsidRPr="00404C89">
        <w:rPr>
          <w:i/>
          <w:iCs/>
          <w:sz w:val="24"/>
          <w:szCs w:val="24"/>
        </w:rPr>
        <w:t>. -</w:t>
      </w:r>
      <w:r w:rsidRPr="00404C89">
        <w:rPr>
          <w:sz w:val="24"/>
          <w:szCs w:val="24"/>
        </w:rPr>
        <w:t xml:space="preserve"> М.: Аспект Пресс, 2002. URL: </w:t>
      </w:r>
      <w:r w:rsidRPr="00404C89">
        <w:rPr>
          <w:color w:val="0000FF"/>
          <w:sz w:val="24"/>
          <w:szCs w:val="24"/>
          <w:u w:val="single"/>
        </w:rPr>
        <w:t>http: //</w:t>
      </w:r>
      <w:hyperlink r:id="rId21" w:history="1">
        <w:r w:rsidRPr="00404C89">
          <w:rPr>
            <w:color w:val="0000FF"/>
            <w:sz w:val="24"/>
            <w:szCs w:val="24"/>
            <w:u w:val="single"/>
          </w:rPr>
          <w:t>www.evarti</w:t>
        </w:r>
      </w:hyperlink>
      <w:r w:rsidRPr="00404C89">
        <w:rPr>
          <w:color w:val="0000FF"/>
          <w:sz w:val="24"/>
          <w:szCs w:val="24"/>
          <w:u w:val="single"/>
        </w:rPr>
        <w:t>st .narod.ru/text2/01 .htm</w:t>
      </w:r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555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 xml:space="preserve">Шостак M. И. Репортёр: профессионализм и этика. - М.: Изд. РИП- холдинг, 2003. URL: </w:t>
      </w:r>
      <w:hyperlink r:id="rId22" w:history="1">
        <w:r w:rsidRPr="00404C89">
          <w:rPr>
            <w:color w:val="0000FF"/>
            <w:sz w:val="24"/>
            <w:szCs w:val="24"/>
            <w:u w:val="single"/>
          </w:rPr>
          <w:t>http://evartist.narod.ru/text/08.htm</w:t>
        </w:r>
      </w:hyperlink>
    </w:p>
    <w:p w:rsidR="00404C89" w:rsidRPr="00404C89" w:rsidRDefault="00404C89" w:rsidP="00404C89">
      <w:pPr>
        <w:pStyle w:val="11"/>
        <w:numPr>
          <w:ilvl w:val="0"/>
          <w:numId w:val="38"/>
        </w:numPr>
        <w:tabs>
          <w:tab w:val="left" w:pos="555"/>
          <w:tab w:val="left" w:pos="1997"/>
          <w:tab w:val="left" w:pos="4094"/>
          <w:tab w:val="left" w:pos="5851"/>
          <w:tab w:val="left" w:pos="8626"/>
        </w:tabs>
        <w:spacing w:line="240" w:lineRule="auto"/>
        <w:ind w:firstLine="0"/>
        <w:rPr>
          <w:sz w:val="24"/>
          <w:szCs w:val="24"/>
        </w:rPr>
      </w:pPr>
      <w:r w:rsidRPr="00404C89">
        <w:rPr>
          <w:sz w:val="24"/>
          <w:szCs w:val="24"/>
        </w:rPr>
        <w:t>BBC</w:t>
      </w:r>
      <w:r w:rsidRPr="00404C89">
        <w:rPr>
          <w:sz w:val="24"/>
          <w:szCs w:val="24"/>
        </w:rPr>
        <w:tab/>
        <w:t>Academy.</w:t>
      </w:r>
      <w:r w:rsidRPr="00404C89">
        <w:rPr>
          <w:sz w:val="24"/>
          <w:szCs w:val="24"/>
        </w:rPr>
        <w:tab/>
        <w:t>Школа</w:t>
      </w:r>
      <w:r w:rsidRPr="00404C89">
        <w:rPr>
          <w:sz w:val="24"/>
          <w:szCs w:val="24"/>
        </w:rPr>
        <w:tab/>
        <w:t>журналистики.</w:t>
      </w:r>
      <w:r w:rsidRPr="00404C89">
        <w:rPr>
          <w:sz w:val="24"/>
          <w:szCs w:val="24"/>
        </w:rPr>
        <w:tab/>
        <w:t>URL:</w:t>
      </w:r>
    </w:p>
    <w:p w:rsidR="00D319B5" w:rsidRPr="00677619" w:rsidRDefault="00404C89" w:rsidP="00A03B0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en-US"/>
        </w:rPr>
      </w:pPr>
      <w:r w:rsidRPr="00404C89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677619">
        <w:rPr>
          <w:rFonts w:ascii="Times New Roman" w:hAnsi="Times New Roman"/>
          <w:sz w:val="24"/>
          <w:szCs w:val="24"/>
          <w:u w:val="single"/>
          <w:lang w:val="en-US"/>
        </w:rPr>
        <w:t>: //</w:t>
      </w:r>
      <w:r w:rsidRPr="00404C89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677619">
        <w:rPr>
          <w:rFonts w:ascii="Times New Roman" w:hAnsi="Times New Roman"/>
          <w:sz w:val="24"/>
          <w:szCs w:val="24"/>
          <w:u w:val="single"/>
          <w:lang w:val="en-US"/>
        </w:rPr>
        <w:t xml:space="preserve">. </w:t>
      </w:r>
      <w:r w:rsidRPr="00404C89">
        <w:rPr>
          <w:rFonts w:ascii="Times New Roman" w:hAnsi="Times New Roman"/>
          <w:sz w:val="24"/>
          <w:szCs w:val="24"/>
          <w:u w:val="single"/>
          <w:lang w:val="en-US"/>
        </w:rPr>
        <w:t>bbc</w:t>
      </w:r>
      <w:r w:rsidRPr="00677619"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Pr="00404C89">
        <w:rPr>
          <w:rFonts w:ascii="Times New Roman" w:hAnsi="Times New Roman"/>
          <w:sz w:val="24"/>
          <w:szCs w:val="24"/>
          <w:u w:val="single"/>
          <w:lang w:val="en-US"/>
        </w:rPr>
        <w:t>co</w:t>
      </w:r>
      <w:r w:rsidRPr="00677619">
        <w:rPr>
          <w:rFonts w:ascii="Times New Roman" w:hAnsi="Times New Roman"/>
          <w:sz w:val="24"/>
          <w:szCs w:val="24"/>
          <w:u w:val="single"/>
          <w:lang w:val="en-US"/>
        </w:rPr>
        <w:t xml:space="preserve">. </w:t>
      </w:r>
      <w:r w:rsidRPr="00404C89">
        <w:rPr>
          <w:rFonts w:ascii="Times New Roman" w:hAnsi="Times New Roman"/>
          <w:sz w:val="24"/>
          <w:szCs w:val="24"/>
          <w:u w:val="single"/>
          <w:lang w:val="en-US"/>
        </w:rPr>
        <w:t>uk</w:t>
      </w:r>
      <w:r w:rsidRPr="00677619"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Pr="00404C89">
        <w:rPr>
          <w:rFonts w:ascii="Times New Roman" w:hAnsi="Times New Roman"/>
          <w:sz w:val="24"/>
          <w:szCs w:val="24"/>
          <w:u w:val="single"/>
          <w:lang w:val="en-US"/>
        </w:rPr>
        <w:t>academy</w:t>
      </w:r>
      <w:r w:rsidRPr="00677619">
        <w:rPr>
          <w:rFonts w:ascii="Times New Roman" w:hAnsi="Times New Roman"/>
          <w:sz w:val="24"/>
          <w:szCs w:val="24"/>
          <w:u w:val="single"/>
          <w:lang w:val="en-US"/>
        </w:rPr>
        <w:t>/</w:t>
      </w:r>
      <w:r w:rsidRPr="00404C89">
        <w:rPr>
          <w:rFonts w:ascii="Times New Roman" w:hAnsi="Times New Roman"/>
          <w:sz w:val="24"/>
          <w:szCs w:val="24"/>
          <w:u w:val="single"/>
          <w:lang w:val="en-US"/>
        </w:rPr>
        <w:t>russian</w:t>
      </w:r>
      <w:r w:rsidR="003D7D42" w:rsidRPr="00677619">
        <w:rPr>
          <w:rFonts w:ascii="Times New Roman" w:hAnsi="Times New Roman"/>
          <w:sz w:val="24"/>
          <w:szCs w:val="24"/>
          <w:lang w:val="en-US"/>
        </w:rPr>
        <w:br w:type="page"/>
      </w:r>
      <w:bookmarkEnd w:id="0"/>
    </w:p>
    <w:p w:rsidR="001120CC" w:rsidRPr="00677619" w:rsidRDefault="001120CC" w:rsidP="001120CC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val="en-US" w:eastAsia="ru-RU"/>
        </w:rPr>
      </w:pPr>
    </w:p>
    <w:sectPr w:rsidR="001120CC" w:rsidRPr="00677619" w:rsidSect="00CF75A6">
      <w:footerReference w:type="default" r:id="rId23"/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03" w:rsidRDefault="001A3A03">
      <w:pPr>
        <w:spacing w:after="0" w:line="240" w:lineRule="auto"/>
      </w:pPr>
      <w:r>
        <w:separator/>
      </w:r>
    </w:p>
  </w:endnote>
  <w:endnote w:type="continuationSeparator" w:id="1">
    <w:p w:rsidR="001A3A03" w:rsidRDefault="001A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B5" w:rsidRDefault="0072310D">
    <w:pPr>
      <w:rPr>
        <w:sz w:val="2"/>
        <w:szCs w:val="2"/>
      </w:rPr>
    </w:pPr>
    <w:r w:rsidRPr="0072310D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293.5pt;margin-top:699.45pt;width:5.55pt;height:2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" filled="f" stroked="f">
          <v:textbox style="mso-fit-shape-to-text:t" inset="0,0,0,0">
            <w:txbxContent>
              <w:p w:rsidR="00D319B5" w:rsidRDefault="0072310D">
                <w:pPr>
                  <w:spacing w:line="240" w:lineRule="auto"/>
                </w:pPr>
                <w:r w:rsidRPr="0072310D">
                  <w:fldChar w:fldCharType="begin"/>
                </w:r>
                <w:r w:rsidR="00D319B5">
                  <w:instrText xml:space="preserve"> PAGE \* MERGEFORMAT </w:instrText>
                </w:r>
                <w:r w:rsidRPr="0072310D">
                  <w:fldChar w:fldCharType="separate"/>
                </w:r>
                <w:r w:rsidR="00677619" w:rsidRPr="00677619">
                  <w:rPr>
                    <w:rStyle w:val="a7"/>
                    <w:rFonts w:eastAsia="Calibri"/>
                    <w:noProof/>
                  </w:rPr>
                  <w:t>1</w:t>
                </w:r>
                <w:r>
                  <w:rPr>
                    <w:rStyle w:val="a7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03" w:rsidRDefault="001A3A03">
      <w:pPr>
        <w:spacing w:after="0" w:line="240" w:lineRule="auto"/>
      </w:pPr>
      <w:r>
        <w:separator/>
      </w:r>
    </w:p>
  </w:footnote>
  <w:footnote w:type="continuationSeparator" w:id="1">
    <w:p w:rsidR="001A3A03" w:rsidRDefault="001A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44D"/>
    <w:multiLevelType w:val="hybridMultilevel"/>
    <w:tmpl w:val="1BF01C08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E0BA6"/>
    <w:multiLevelType w:val="hybridMultilevel"/>
    <w:tmpl w:val="023033C6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3D2CE2"/>
    <w:multiLevelType w:val="hybridMultilevel"/>
    <w:tmpl w:val="35A6AE48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47591"/>
    <w:multiLevelType w:val="hybridMultilevel"/>
    <w:tmpl w:val="0D7EE978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137656"/>
    <w:multiLevelType w:val="hybridMultilevel"/>
    <w:tmpl w:val="065651D4"/>
    <w:lvl w:ilvl="0" w:tplc="7C22864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D94876"/>
    <w:multiLevelType w:val="hybridMultilevel"/>
    <w:tmpl w:val="57E21492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21D4F"/>
    <w:multiLevelType w:val="hybridMultilevel"/>
    <w:tmpl w:val="53B26D1E"/>
    <w:lvl w:ilvl="0" w:tplc="7C228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831C0"/>
    <w:multiLevelType w:val="hybridMultilevel"/>
    <w:tmpl w:val="360E15F4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1C7B409E"/>
    <w:multiLevelType w:val="hybridMultilevel"/>
    <w:tmpl w:val="699A94FA"/>
    <w:lvl w:ilvl="0" w:tplc="D3586964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1F466E30"/>
    <w:multiLevelType w:val="hybridMultilevel"/>
    <w:tmpl w:val="A268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C111B"/>
    <w:multiLevelType w:val="hybridMultilevel"/>
    <w:tmpl w:val="848C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61BBB"/>
    <w:multiLevelType w:val="hybridMultilevel"/>
    <w:tmpl w:val="23DAEF2E"/>
    <w:lvl w:ilvl="0" w:tplc="7C228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F2B0E"/>
    <w:multiLevelType w:val="hybridMultilevel"/>
    <w:tmpl w:val="C694D6CE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B2C0D"/>
    <w:multiLevelType w:val="multilevel"/>
    <w:tmpl w:val="3C8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0F6C2D"/>
    <w:multiLevelType w:val="hybridMultilevel"/>
    <w:tmpl w:val="8332B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A655C6"/>
    <w:multiLevelType w:val="multilevel"/>
    <w:tmpl w:val="880214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6967C7"/>
    <w:multiLevelType w:val="hybridMultilevel"/>
    <w:tmpl w:val="3780A85A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27993"/>
    <w:multiLevelType w:val="hybridMultilevel"/>
    <w:tmpl w:val="C3C2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E1F07"/>
    <w:multiLevelType w:val="hybridMultilevel"/>
    <w:tmpl w:val="33548DA6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8461B"/>
    <w:multiLevelType w:val="multilevel"/>
    <w:tmpl w:val="6B7AB0D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D755DA"/>
    <w:multiLevelType w:val="hybridMultilevel"/>
    <w:tmpl w:val="A6A0B1F6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63625"/>
    <w:multiLevelType w:val="hybridMultilevel"/>
    <w:tmpl w:val="C9E85FAA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E6214"/>
    <w:multiLevelType w:val="hybridMultilevel"/>
    <w:tmpl w:val="B0041DFC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7313D"/>
    <w:multiLevelType w:val="multilevel"/>
    <w:tmpl w:val="580EAE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581601"/>
    <w:multiLevelType w:val="multilevel"/>
    <w:tmpl w:val="B06E1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565D84"/>
    <w:multiLevelType w:val="hybridMultilevel"/>
    <w:tmpl w:val="9C92175A"/>
    <w:lvl w:ilvl="0" w:tplc="7C22864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9B10A4"/>
    <w:multiLevelType w:val="hybridMultilevel"/>
    <w:tmpl w:val="2DB032C4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7C1536"/>
    <w:multiLevelType w:val="hybridMultilevel"/>
    <w:tmpl w:val="FABE1040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35A79"/>
    <w:multiLevelType w:val="multilevel"/>
    <w:tmpl w:val="32E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7555BC"/>
    <w:multiLevelType w:val="hybridMultilevel"/>
    <w:tmpl w:val="BCC09502"/>
    <w:lvl w:ilvl="0" w:tplc="7C228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4182E"/>
    <w:multiLevelType w:val="hybridMultilevel"/>
    <w:tmpl w:val="05E20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A37D2"/>
    <w:multiLevelType w:val="hybridMultilevel"/>
    <w:tmpl w:val="6D7EE488"/>
    <w:lvl w:ilvl="0" w:tplc="D3586964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0721DE9"/>
    <w:multiLevelType w:val="multilevel"/>
    <w:tmpl w:val="59881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6D0959"/>
    <w:multiLevelType w:val="hybridMultilevel"/>
    <w:tmpl w:val="765C2084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8373E"/>
    <w:multiLevelType w:val="multilevel"/>
    <w:tmpl w:val="0F847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2759D"/>
    <w:multiLevelType w:val="hybridMultilevel"/>
    <w:tmpl w:val="66A2E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22E2D"/>
    <w:multiLevelType w:val="hybridMultilevel"/>
    <w:tmpl w:val="557E318A"/>
    <w:lvl w:ilvl="0" w:tplc="A8D6C9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36B28"/>
    <w:multiLevelType w:val="hybridMultilevel"/>
    <w:tmpl w:val="7D56EB3C"/>
    <w:lvl w:ilvl="0" w:tplc="7C228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31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6"/>
  </w:num>
  <w:num w:numId="9">
    <w:abstractNumId w:val="29"/>
  </w:num>
  <w:num w:numId="10">
    <w:abstractNumId w:val="19"/>
  </w:num>
  <w:num w:numId="11">
    <w:abstractNumId w:val="15"/>
  </w:num>
  <w:num w:numId="12">
    <w:abstractNumId w:val="23"/>
  </w:num>
  <w:num w:numId="13">
    <w:abstractNumId w:val="13"/>
  </w:num>
  <w:num w:numId="14">
    <w:abstractNumId w:val="28"/>
  </w:num>
  <w:num w:numId="15">
    <w:abstractNumId w:val="17"/>
  </w:num>
  <w:num w:numId="16">
    <w:abstractNumId w:val="25"/>
  </w:num>
  <w:num w:numId="17">
    <w:abstractNumId w:val="10"/>
  </w:num>
  <w:num w:numId="18">
    <w:abstractNumId w:val="37"/>
  </w:num>
  <w:num w:numId="19">
    <w:abstractNumId w:val="2"/>
  </w:num>
  <w:num w:numId="20">
    <w:abstractNumId w:val="0"/>
  </w:num>
  <w:num w:numId="21">
    <w:abstractNumId w:val="3"/>
  </w:num>
  <w:num w:numId="22">
    <w:abstractNumId w:val="11"/>
  </w:num>
  <w:num w:numId="23">
    <w:abstractNumId w:val="22"/>
  </w:num>
  <w:num w:numId="24">
    <w:abstractNumId w:val="5"/>
  </w:num>
  <w:num w:numId="25">
    <w:abstractNumId w:val="33"/>
  </w:num>
  <w:num w:numId="26">
    <w:abstractNumId w:val="20"/>
  </w:num>
  <w:num w:numId="27">
    <w:abstractNumId w:val="36"/>
  </w:num>
  <w:num w:numId="28">
    <w:abstractNumId w:val="26"/>
  </w:num>
  <w:num w:numId="29">
    <w:abstractNumId w:val="27"/>
  </w:num>
  <w:num w:numId="30">
    <w:abstractNumId w:val="16"/>
  </w:num>
  <w:num w:numId="31">
    <w:abstractNumId w:val="18"/>
  </w:num>
  <w:num w:numId="32">
    <w:abstractNumId w:val="1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7"/>
  </w:num>
  <w:num w:numId="37">
    <w:abstractNumId w:val="34"/>
  </w:num>
  <w:num w:numId="38">
    <w:abstractNumId w:val="2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54EBD"/>
    <w:rsid w:val="00007C17"/>
    <w:rsid w:val="00020AD6"/>
    <w:rsid w:val="00056701"/>
    <w:rsid w:val="000A4403"/>
    <w:rsid w:val="000D132B"/>
    <w:rsid w:val="000E0EB0"/>
    <w:rsid w:val="000F2C98"/>
    <w:rsid w:val="001120CC"/>
    <w:rsid w:val="00115685"/>
    <w:rsid w:val="00154EBD"/>
    <w:rsid w:val="00176B5B"/>
    <w:rsid w:val="001A3A03"/>
    <w:rsid w:val="001B04DE"/>
    <w:rsid w:val="001F1A57"/>
    <w:rsid w:val="002336E3"/>
    <w:rsid w:val="00240E2C"/>
    <w:rsid w:val="00255C33"/>
    <w:rsid w:val="002C69B2"/>
    <w:rsid w:val="002E76E5"/>
    <w:rsid w:val="003333CB"/>
    <w:rsid w:val="00340D8C"/>
    <w:rsid w:val="00353DC6"/>
    <w:rsid w:val="003D7D42"/>
    <w:rsid w:val="00404C89"/>
    <w:rsid w:val="004123B8"/>
    <w:rsid w:val="0042029A"/>
    <w:rsid w:val="00434158"/>
    <w:rsid w:val="00464DE7"/>
    <w:rsid w:val="004738BC"/>
    <w:rsid w:val="0047654F"/>
    <w:rsid w:val="00486C93"/>
    <w:rsid w:val="00487D0E"/>
    <w:rsid w:val="004A05F8"/>
    <w:rsid w:val="004B28D4"/>
    <w:rsid w:val="004C2346"/>
    <w:rsid w:val="00504C4C"/>
    <w:rsid w:val="005220B9"/>
    <w:rsid w:val="005358D9"/>
    <w:rsid w:val="005C1DEF"/>
    <w:rsid w:val="006112E9"/>
    <w:rsid w:val="0065295E"/>
    <w:rsid w:val="00663A6B"/>
    <w:rsid w:val="006724FF"/>
    <w:rsid w:val="00677619"/>
    <w:rsid w:val="0068130B"/>
    <w:rsid w:val="006A0795"/>
    <w:rsid w:val="006C0C6F"/>
    <w:rsid w:val="006C5CDF"/>
    <w:rsid w:val="0072310D"/>
    <w:rsid w:val="0073369E"/>
    <w:rsid w:val="00773D6E"/>
    <w:rsid w:val="00797668"/>
    <w:rsid w:val="007D38D8"/>
    <w:rsid w:val="007E3575"/>
    <w:rsid w:val="00800021"/>
    <w:rsid w:val="00810103"/>
    <w:rsid w:val="008218BF"/>
    <w:rsid w:val="0083010A"/>
    <w:rsid w:val="008512F3"/>
    <w:rsid w:val="00853121"/>
    <w:rsid w:val="008624CB"/>
    <w:rsid w:val="008669C8"/>
    <w:rsid w:val="00867D81"/>
    <w:rsid w:val="00896D92"/>
    <w:rsid w:val="008B1092"/>
    <w:rsid w:val="008B20A0"/>
    <w:rsid w:val="008B7AB9"/>
    <w:rsid w:val="009333A5"/>
    <w:rsid w:val="009505A0"/>
    <w:rsid w:val="0098032C"/>
    <w:rsid w:val="009B077C"/>
    <w:rsid w:val="009B18E7"/>
    <w:rsid w:val="009B5B68"/>
    <w:rsid w:val="009E06B6"/>
    <w:rsid w:val="009E5954"/>
    <w:rsid w:val="00A03B07"/>
    <w:rsid w:val="00A40332"/>
    <w:rsid w:val="00A42100"/>
    <w:rsid w:val="00A56C05"/>
    <w:rsid w:val="00A67705"/>
    <w:rsid w:val="00A67742"/>
    <w:rsid w:val="00AC6C86"/>
    <w:rsid w:val="00B3323D"/>
    <w:rsid w:val="00B74F55"/>
    <w:rsid w:val="00B979BE"/>
    <w:rsid w:val="00BB78B9"/>
    <w:rsid w:val="00BB7B8B"/>
    <w:rsid w:val="00C96860"/>
    <w:rsid w:val="00CA1425"/>
    <w:rsid w:val="00CC09D5"/>
    <w:rsid w:val="00CF75A6"/>
    <w:rsid w:val="00D046ED"/>
    <w:rsid w:val="00D319B5"/>
    <w:rsid w:val="00D60728"/>
    <w:rsid w:val="00D666A0"/>
    <w:rsid w:val="00D75B97"/>
    <w:rsid w:val="00D852AA"/>
    <w:rsid w:val="00D85958"/>
    <w:rsid w:val="00DC1D5E"/>
    <w:rsid w:val="00DD5032"/>
    <w:rsid w:val="00DD510C"/>
    <w:rsid w:val="00DE31C8"/>
    <w:rsid w:val="00DE4ECB"/>
    <w:rsid w:val="00E26EC8"/>
    <w:rsid w:val="00E449C1"/>
    <w:rsid w:val="00EA12AA"/>
    <w:rsid w:val="00EC6FDD"/>
    <w:rsid w:val="00EE5499"/>
    <w:rsid w:val="00F01A2B"/>
    <w:rsid w:val="00F04A22"/>
    <w:rsid w:val="00F11943"/>
    <w:rsid w:val="00F14BBA"/>
    <w:rsid w:val="00F41300"/>
    <w:rsid w:val="00F716DF"/>
    <w:rsid w:val="00F84198"/>
    <w:rsid w:val="00F87A0D"/>
    <w:rsid w:val="00FB3D87"/>
    <w:rsid w:val="00FB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A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2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505A0"/>
    <w:pPr>
      <w:ind w:left="720"/>
      <w:contextualSpacing/>
    </w:pPr>
  </w:style>
  <w:style w:type="character" w:styleId="a5">
    <w:name w:val="Hyperlink"/>
    <w:rsid w:val="009505A0"/>
    <w:rPr>
      <w:color w:val="0066CC"/>
      <w:u w:val="single"/>
    </w:rPr>
  </w:style>
  <w:style w:type="character" w:customStyle="1" w:styleId="a6">
    <w:name w:val="Колонтитул_"/>
    <w:basedOn w:val="a0"/>
    <w:rsid w:val="00C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C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A142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Заголовок №2_"/>
    <w:basedOn w:val="a0"/>
    <w:link w:val="22"/>
    <w:rsid w:val="00CA14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A14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3"/>
    <w:rsid w:val="00CA14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CA14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A1425"/>
    <w:pPr>
      <w:widowControl w:val="0"/>
      <w:shd w:val="clear" w:color="auto" w:fill="FFFFFF"/>
      <w:spacing w:before="120" w:after="240" w:line="283" w:lineRule="exact"/>
      <w:jc w:val="center"/>
    </w:pPr>
    <w:rPr>
      <w:rFonts w:ascii="Times New Roman" w:eastAsia="Times New Roman" w:hAnsi="Times New Roman"/>
      <w:i/>
      <w:iCs/>
    </w:rPr>
  </w:style>
  <w:style w:type="paragraph" w:customStyle="1" w:styleId="22">
    <w:name w:val="Заголовок №2"/>
    <w:basedOn w:val="a"/>
    <w:link w:val="21"/>
    <w:rsid w:val="00CA1425"/>
    <w:pPr>
      <w:widowControl w:val="0"/>
      <w:shd w:val="clear" w:color="auto" w:fill="FFFFFF"/>
      <w:spacing w:before="240" w:after="0" w:line="566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24">
    <w:name w:val="Основной текст (2)"/>
    <w:basedOn w:val="a"/>
    <w:link w:val="23"/>
    <w:rsid w:val="00CA142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(2) + Полужирный;Малые прописные"/>
    <w:basedOn w:val="23"/>
    <w:rsid w:val="00CA142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C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046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46E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51">
    <w:name w:val="Основной текст (5) + Не полужирный"/>
    <w:basedOn w:val="5"/>
    <w:rsid w:val="00D04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 + Не полужирный"/>
    <w:basedOn w:val="21"/>
    <w:rsid w:val="00D04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D04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Малые прописные"/>
    <w:basedOn w:val="5"/>
    <w:rsid w:val="00D046E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">
    <w:name w:val="Заголовок №2 + Не полужирный;Курсив"/>
    <w:basedOn w:val="21"/>
    <w:rsid w:val="00D046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D0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6ED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A4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01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020A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020AD6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20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41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2">
    <w:name w:val="Заголовок №1_"/>
    <w:basedOn w:val="a0"/>
    <w:link w:val="13"/>
    <w:rsid w:val="005358D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5358D9"/>
    <w:pPr>
      <w:widowControl w:val="0"/>
      <w:spacing w:after="130" w:line="360" w:lineRule="auto"/>
      <w:ind w:firstLine="1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6C5CDF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6C5CDF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Абзац списка Знак"/>
    <w:link w:val="a3"/>
    <w:uiPriority w:val="99"/>
    <w:qFormat/>
    <w:locked/>
    <w:rsid w:val="00353DC6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B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D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A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20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1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505A0"/>
    <w:pPr>
      <w:ind w:left="720"/>
      <w:contextualSpacing/>
    </w:pPr>
  </w:style>
  <w:style w:type="character" w:styleId="a5">
    <w:name w:val="Hyperlink"/>
    <w:rsid w:val="009505A0"/>
    <w:rPr>
      <w:color w:val="0066CC"/>
      <w:u w:val="single"/>
    </w:rPr>
  </w:style>
  <w:style w:type="character" w:customStyle="1" w:styleId="a6">
    <w:name w:val="Колонтитул_"/>
    <w:basedOn w:val="a0"/>
    <w:rsid w:val="00C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CA1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A142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Заголовок №2_"/>
    <w:basedOn w:val="a0"/>
    <w:link w:val="22"/>
    <w:rsid w:val="00CA14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A14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Курсив"/>
    <w:basedOn w:val="23"/>
    <w:rsid w:val="00CA14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CA14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A1425"/>
    <w:pPr>
      <w:widowControl w:val="0"/>
      <w:shd w:val="clear" w:color="auto" w:fill="FFFFFF"/>
      <w:spacing w:before="120" w:after="240" w:line="283" w:lineRule="exact"/>
      <w:jc w:val="center"/>
    </w:pPr>
    <w:rPr>
      <w:rFonts w:ascii="Times New Roman" w:eastAsia="Times New Roman" w:hAnsi="Times New Roman"/>
      <w:i/>
      <w:iCs/>
    </w:rPr>
  </w:style>
  <w:style w:type="paragraph" w:customStyle="1" w:styleId="22">
    <w:name w:val="Заголовок №2"/>
    <w:basedOn w:val="a"/>
    <w:link w:val="21"/>
    <w:rsid w:val="00CA1425"/>
    <w:pPr>
      <w:widowControl w:val="0"/>
      <w:shd w:val="clear" w:color="auto" w:fill="FFFFFF"/>
      <w:spacing w:before="240" w:after="0" w:line="566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24">
    <w:name w:val="Основной текст (2)"/>
    <w:basedOn w:val="a"/>
    <w:link w:val="23"/>
    <w:rsid w:val="00CA142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(2) + Полужирный;Малые прописные"/>
    <w:basedOn w:val="23"/>
    <w:rsid w:val="00CA142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CA14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046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46ED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51">
    <w:name w:val="Основной текст (5) + Не полужирный"/>
    <w:basedOn w:val="5"/>
    <w:rsid w:val="00D04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Заголовок №2 + Не полужирный"/>
    <w:basedOn w:val="21"/>
    <w:rsid w:val="00D04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"/>
    <w:basedOn w:val="23"/>
    <w:rsid w:val="00D04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Малые прописные"/>
    <w:basedOn w:val="5"/>
    <w:rsid w:val="00D046E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">
    <w:name w:val="Заголовок №2 + Не полужирный;Курсив"/>
    <w:basedOn w:val="21"/>
    <w:rsid w:val="00D046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D04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46ED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A4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01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020AD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020AD6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20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41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2">
    <w:name w:val="Заголовок №1_"/>
    <w:basedOn w:val="a0"/>
    <w:link w:val="13"/>
    <w:rsid w:val="005358D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5358D9"/>
    <w:pPr>
      <w:widowControl w:val="0"/>
      <w:spacing w:after="130" w:line="360" w:lineRule="auto"/>
      <w:ind w:firstLine="1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d">
    <w:name w:val="Другое_"/>
    <w:basedOn w:val="a0"/>
    <w:link w:val="ae"/>
    <w:rsid w:val="006C5CDF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6C5CDF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Абзац списка Знак"/>
    <w:link w:val="a3"/>
    <w:uiPriority w:val="99"/>
    <w:qFormat/>
    <w:locked/>
    <w:rsid w:val="00353DC6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B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6D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30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445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lbz.ru/files/" TargetMode="External"/><Relationship Id="rId18" Type="http://schemas.openxmlformats.org/officeDocument/2006/relationships/hyperlink" Target="http://evartist.narod.ru/text5/62.ht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evart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rtulab.net/" TargetMode="External"/><Relationship Id="rId17" Type="http://schemas.openxmlformats.org/officeDocument/2006/relationships/hyperlink" Target="http://evartist.narod.ru/text6/32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illionsbooks.org/book_183_glava_22_E._Galperina._Ispoved_redaktor.ht" TargetMode="External"/><Relationship Id="rId20" Type="http://schemas.openxmlformats.org/officeDocument/2006/relationships/hyperlink" Target="http://www.evartist.narod.ru/text/6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0188902/8ef641d3b80ff01d34be16ce9bafc6e0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vartist.narod.ru/text3/08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ase.garant.ru/70188902/8ef641d3b80ff01d34be16ce9bafc6e0/" TargetMode="External"/><Relationship Id="rId19" Type="http://schemas.openxmlformats.org/officeDocument/2006/relationships/hyperlink" Target="http://www.bibliotekar.ru/russkiy-yazyk/index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labirint.ru/books/688184/" TargetMode="External"/><Relationship Id="rId22" Type="http://schemas.openxmlformats.org/officeDocument/2006/relationships/hyperlink" Target="http://evartist.narod.ru/text/0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9967-9F10-4B8F-9530-3B4AE14D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7066</Words>
  <Characters>40278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Богачёва_А_В</dc:creator>
  <cp:keywords/>
  <dc:description/>
  <cp:lastModifiedBy>Исмаил</cp:lastModifiedBy>
  <cp:revision>51</cp:revision>
  <cp:lastPrinted>2023-10-17T11:06:00Z</cp:lastPrinted>
  <dcterms:created xsi:type="dcterms:W3CDTF">2020-09-27T14:00:00Z</dcterms:created>
  <dcterms:modified xsi:type="dcterms:W3CDTF">2023-10-24T07:26:00Z</dcterms:modified>
</cp:coreProperties>
</file>